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7D24" w:rsidRPr="003F5C5A" w:rsidRDefault="00F77D24" w:rsidP="00F77D24">
      <w:pPr>
        <w:rPr>
          <w:b/>
          <w:sz w:val="24"/>
          <w:lang w:val="el-GR"/>
        </w:rPr>
      </w:pPr>
      <w:r w:rsidRPr="00F77D24">
        <w:rPr>
          <w:sz w:val="24"/>
          <w:lang w:val="el-GR"/>
        </w:rPr>
        <w:t xml:space="preserve">       </w:t>
      </w:r>
      <w:r w:rsidRPr="00F77D24">
        <w:rPr>
          <w:b/>
          <w:sz w:val="24"/>
          <w:lang w:val="el-GR"/>
        </w:rPr>
        <w:t xml:space="preserve">       </w:t>
      </w:r>
      <w:r>
        <w:rPr>
          <w:noProof/>
          <w:sz w:val="24"/>
          <w:lang w:val="el-GR" w:eastAsia="el-GR"/>
        </w:rPr>
        <w:drawing>
          <wp:inline distT="0" distB="0" distL="0" distR="0">
            <wp:extent cx="552450" cy="571500"/>
            <wp:effectExtent l="19050" t="0" r="0" b="0"/>
            <wp:docPr id="1" name="Εικόνα 1" descr="ETHNOSH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HNOSHMO"/>
                    <pic:cNvPicPr>
                      <a:picLocks noChangeAspect="1" noChangeArrowheads="1"/>
                    </pic:cNvPicPr>
                  </pic:nvPicPr>
                  <pic:blipFill>
                    <a:blip r:embed="rId6" cstate="print"/>
                    <a:srcRect/>
                    <a:stretch>
                      <a:fillRect/>
                    </a:stretch>
                  </pic:blipFill>
                  <pic:spPr bwMode="auto">
                    <a:xfrm>
                      <a:off x="0" y="0"/>
                      <a:ext cx="552450" cy="571500"/>
                    </a:xfrm>
                    <a:prstGeom prst="rect">
                      <a:avLst/>
                    </a:prstGeom>
                    <a:noFill/>
                    <a:ln w="9525">
                      <a:noFill/>
                      <a:miter lim="800000"/>
                      <a:headEnd/>
                      <a:tailEnd/>
                    </a:ln>
                  </pic:spPr>
                </pic:pic>
              </a:graphicData>
            </a:graphic>
          </wp:inline>
        </w:drawing>
      </w:r>
      <w:r w:rsidRPr="00F77D24">
        <w:rPr>
          <w:b/>
          <w:sz w:val="24"/>
          <w:lang w:val="el-GR"/>
        </w:rPr>
        <w:t xml:space="preserve">                                                          </w:t>
      </w:r>
      <w:r>
        <w:rPr>
          <w:b/>
          <w:sz w:val="24"/>
          <w:lang w:val="el-GR"/>
        </w:rPr>
        <w:t xml:space="preserve">                       </w:t>
      </w:r>
    </w:p>
    <w:p w:rsidR="00F77D24" w:rsidRPr="00BE5235" w:rsidRDefault="00F77D24" w:rsidP="00F77D24">
      <w:pPr>
        <w:rPr>
          <w:b/>
          <w:sz w:val="24"/>
          <w:lang w:val="el-GR"/>
        </w:rPr>
      </w:pPr>
      <w:r w:rsidRPr="00BE5235">
        <w:rPr>
          <w:b/>
          <w:sz w:val="24"/>
          <w:lang w:val="el-GR"/>
        </w:rPr>
        <w:t xml:space="preserve">ΕΛΛΗΝΙΚΗ ΔΗΜΟΚΡΑΤΙΑ                      </w:t>
      </w:r>
      <w:r>
        <w:rPr>
          <w:b/>
          <w:sz w:val="24"/>
          <w:lang w:val="el-GR"/>
        </w:rPr>
        <w:t xml:space="preserve">                </w:t>
      </w:r>
      <w:r w:rsidRPr="00BE5235">
        <w:rPr>
          <w:b/>
          <w:sz w:val="24"/>
          <w:lang w:val="el-GR"/>
        </w:rPr>
        <w:t xml:space="preserve"> </w:t>
      </w:r>
    </w:p>
    <w:p w:rsidR="00F77D24" w:rsidRDefault="00F77D24" w:rsidP="00F77D24">
      <w:pPr>
        <w:tabs>
          <w:tab w:val="left" w:pos="5745"/>
        </w:tabs>
        <w:rPr>
          <w:b/>
          <w:sz w:val="24"/>
          <w:lang w:val="el-GR"/>
        </w:rPr>
      </w:pPr>
      <w:r w:rsidRPr="00BE5235">
        <w:rPr>
          <w:b/>
          <w:sz w:val="24"/>
          <w:lang w:val="el-GR"/>
        </w:rPr>
        <w:t xml:space="preserve">ΥΠΟΥΡΓΕΙΟ ΥΓΕΙΑΣ </w:t>
      </w:r>
    </w:p>
    <w:p w:rsidR="00F77D24" w:rsidRPr="00BE5235" w:rsidRDefault="00F77D24" w:rsidP="00F77D24">
      <w:pPr>
        <w:tabs>
          <w:tab w:val="left" w:pos="5745"/>
        </w:tabs>
        <w:rPr>
          <w:b/>
          <w:sz w:val="24"/>
          <w:lang w:val="el-GR"/>
        </w:rPr>
      </w:pPr>
      <w:r w:rsidRPr="00BE5235">
        <w:rPr>
          <w:b/>
          <w:sz w:val="24"/>
          <w:lang w:val="el-GR"/>
        </w:rPr>
        <w:t>ΚΑΙ ΚΟΙΝΩΝΙΚΗΣ</w:t>
      </w:r>
      <w:r>
        <w:rPr>
          <w:b/>
          <w:sz w:val="24"/>
          <w:lang w:val="el-GR"/>
        </w:rPr>
        <w:t xml:space="preserve"> </w:t>
      </w:r>
      <w:r w:rsidRPr="00BE5235">
        <w:rPr>
          <w:b/>
          <w:sz w:val="24"/>
          <w:lang w:val="el-GR"/>
        </w:rPr>
        <w:t xml:space="preserve">ΑΛΛΗΛΕΓΓΥΗΣ </w:t>
      </w:r>
    </w:p>
    <w:p w:rsidR="00F77D24" w:rsidRPr="00BE5235" w:rsidRDefault="00F77D24" w:rsidP="00F77D24">
      <w:pPr>
        <w:rPr>
          <w:b/>
          <w:sz w:val="24"/>
          <w:lang w:val="el-GR"/>
        </w:rPr>
      </w:pPr>
      <w:r w:rsidRPr="00BE5235">
        <w:rPr>
          <w:b/>
          <w:sz w:val="24"/>
          <w:lang w:val="el-GR"/>
        </w:rPr>
        <w:t>2</w:t>
      </w:r>
      <w:r w:rsidRPr="00BE5235">
        <w:rPr>
          <w:b/>
          <w:sz w:val="24"/>
          <w:vertAlign w:val="superscript"/>
          <w:lang w:val="el-GR"/>
        </w:rPr>
        <w:t xml:space="preserve">η </w:t>
      </w:r>
      <w:r w:rsidRPr="00BE5235">
        <w:rPr>
          <w:b/>
          <w:sz w:val="24"/>
          <w:lang w:val="el-GR"/>
        </w:rPr>
        <w:t xml:space="preserve">ΥΓΕΙΟΝΟΜΙΚΗ ΠΕΡΙΦΕΡΕΙΑ </w:t>
      </w:r>
    </w:p>
    <w:p w:rsidR="00F77D24" w:rsidRPr="00BE5235" w:rsidRDefault="00F77D24" w:rsidP="00F77D24">
      <w:pPr>
        <w:rPr>
          <w:b/>
          <w:sz w:val="24"/>
          <w:lang w:val="el-GR"/>
        </w:rPr>
      </w:pPr>
      <w:r w:rsidRPr="00BE5235">
        <w:rPr>
          <w:b/>
          <w:sz w:val="24"/>
          <w:lang w:val="el-GR"/>
        </w:rPr>
        <w:t xml:space="preserve">ΠΕΙΡΑΙΩΣ ΚΑΙ ΑΙΓΑΙΟΥ                                        </w:t>
      </w:r>
      <w:r>
        <w:rPr>
          <w:b/>
          <w:sz w:val="24"/>
          <w:lang w:val="el-GR"/>
        </w:rPr>
        <w:t xml:space="preserve">       </w:t>
      </w:r>
      <w:r w:rsidRPr="00BE5235">
        <w:rPr>
          <w:b/>
          <w:sz w:val="24"/>
          <w:lang w:val="el-GR"/>
        </w:rPr>
        <w:t xml:space="preserve"> </w:t>
      </w:r>
      <w:r w:rsidRPr="00BE5235">
        <w:rPr>
          <w:sz w:val="24"/>
          <w:lang w:val="el-GR"/>
        </w:rPr>
        <w:t xml:space="preserve">Μύρινα,  </w:t>
      </w:r>
      <w:r>
        <w:rPr>
          <w:b/>
          <w:sz w:val="24"/>
          <w:lang w:val="el-GR"/>
        </w:rPr>
        <w:t>24-11-2016</w:t>
      </w:r>
    </w:p>
    <w:p w:rsidR="00F77D24" w:rsidRPr="00BE5235" w:rsidRDefault="00F77D24" w:rsidP="00F77D24">
      <w:pPr>
        <w:pStyle w:val="3"/>
        <w:spacing w:before="0" w:after="0"/>
        <w:rPr>
          <w:rFonts w:ascii="Arial" w:hAnsi="Arial" w:cs="Arial"/>
          <w:szCs w:val="24"/>
          <w:lang w:val="el-GR"/>
        </w:rPr>
      </w:pPr>
      <w:r w:rsidRPr="00BE5235">
        <w:rPr>
          <w:rFonts w:ascii="Arial" w:hAnsi="Arial" w:cs="Arial"/>
          <w:szCs w:val="24"/>
          <w:lang w:val="el-GR"/>
        </w:rPr>
        <w:t>ΓΕΝΙΚΟ ΝΟΣΟΚΟΜΕΙΟ–Κ</w:t>
      </w:r>
      <w:r>
        <w:rPr>
          <w:rFonts w:ascii="Arial" w:hAnsi="Arial" w:cs="Arial"/>
          <w:szCs w:val="24"/>
          <w:lang w:val="el-GR"/>
        </w:rPr>
        <w:t>.</w:t>
      </w:r>
      <w:r w:rsidRPr="00BE5235">
        <w:rPr>
          <w:rFonts w:ascii="Arial" w:hAnsi="Arial" w:cs="Arial"/>
          <w:szCs w:val="24"/>
          <w:lang w:val="el-GR"/>
        </w:rPr>
        <w:t>Υ</w:t>
      </w:r>
      <w:r>
        <w:rPr>
          <w:rFonts w:ascii="Arial" w:hAnsi="Arial" w:cs="Arial"/>
          <w:szCs w:val="24"/>
          <w:lang w:val="el-GR"/>
        </w:rPr>
        <w:t xml:space="preserve">. </w:t>
      </w:r>
      <w:r w:rsidRPr="00BE5235">
        <w:rPr>
          <w:rFonts w:ascii="Arial" w:hAnsi="Arial" w:cs="Arial"/>
          <w:szCs w:val="24"/>
          <w:lang w:val="el-GR"/>
        </w:rPr>
        <w:t xml:space="preserve">ΛΗΜΝΟΥ </w:t>
      </w:r>
    </w:p>
    <w:p w:rsidR="00F77D24" w:rsidRPr="00BE5235" w:rsidRDefault="00F77D24" w:rsidP="00F77D24">
      <w:pPr>
        <w:pStyle w:val="3"/>
        <w:spacing w:before="0" w:after="0"/>
        <w:jc w:val="both"/>
        <w:rPr>
          <w:rFonts w:ascii="Arial" w:hAnsi="Arial" w:cs="Arial"/>
          <w:b w:val="0"/>
          <w:szCs w:val="24"/>
          <w:lang w:val="el-GR"/>
        </w:rPr>
      </w:pPr>
      <w:r>
        <w:rPr>
          <w:rFonts w:ascii="Arial" w:hAnsi="Arial" w:cs="Arial"/>
          <w:szCs w:val="24"/>
          <w:lang w:val="el-GR"/>
        </w:rPr>
        <w:t xml:space="preserve">                                                    </w:t>
      </w:r>
      <w:r w:rsidRPr="00BE5235">
        <w:rPr>
          <w:rFonts w:ascii="Arial" w:hAnsi="Arial" w:cs="Arial"/>
          <w:szCs w:val="24"/>
          <w:lang w:val="el-GR"/>
        </w:rPr>
        <w:t xml:space="preserve">                          Αρ. </w:t>
      </w:r>
      <w:proofErr w:type="spellStart"/>
      <w:r w:rsidRPr="00BE5235">
        <w:rPr>
          <w:rFonts w:ascii="Arial" w:hAnsi="Arial" w:cs="Arial"/>
          <w:szCs w:val="24"/>
          <w:lang w:val="el-GR"/>
        </w:rPr>
        <w:t>πρωτ</w:t>
      </w:r>
      <w:proofErr w:type="spellEnd"/>
      <w:r w:rsidRPr="00BE5235">
        <w:rPr>
          <w:rFonts w:ascii="Arial" w:hAnsi="Arial" w:cs="Arial"/>
          <w:szCs w:val="24"/>
          <w:lang w:val="el-GR"/>
        </w:rPr>
        <w:t xml:space="preserve"> . :</w:t>
      </w:r>
      <w:r w:rsidR="000417D9">
        <w:rPr>
          <w:rFonts w:ascii="Arial" w:hAnsi="Arial" w:cs="Arial"/>
          <w:szCs w:val="24"/>
          <w:lang w:val="el-GR"/>
        </w:rPr>
        <w:t xml:space="preserve">  8246</w:t>
      </w:r>
      <w:r w:rsidRPr="00BE5235">
        <w:rPr>
          <w:rFonts w:ascii="Arial" w:hAnsi="Arial" w:cs="Arial"/>
          <w:szCs w:val="24"/>
          <w:lang w:val="el-GR"/>
        </w:rPr>
        <w:t xml:space="preserve">                                                                                                  </w:t>
      </w:r>
    </w:p>
    <w:p w:rsidR="00F77D24" w:rsidRPr="00BE5235" w:rsidRDefault="00F77D24" w:rsidP="00F77D24">
      <w:pPr>
        <w:jc w:val="both"/>
        <w:rPr>
          <w:b/>
          <w:sz w:val="24"/>
          <w:lang w:val="el-GR"/>
        </w:rPr>
      </w:pPr>
      <w:r w:rsidRPr="00BE5235">
        <w:rPr>
          <w:b/>
          <w:sz w:val="24"/>
          <w:lang w:val="el-GR"/>
        </w:rPr>
        <w:t xml:space="preserve">                                                                                 </w:t>
      </w:r>
    </w:p>
    <w:p w:rsidR="00F77D24" w:rsidRPr="000A7536" w:rsidRDefault="00F77D24" w:rsidP="00F77D24">
      <w:pPr>
        <w:jc w:val="both"/>
        <w:rPr>
          <w:sz w:val="24"/>
          <w:u w:val="single"/>
          <w:lang w:val="el-GR"/>
        </w:rPr>
      </w:pPr>
      <w:r>
        <w:rPr>
          <w:b/>
          <w:sz w:val="24"/>
          <w:lang w:val="el-GR"/>
        </w:rPr>
        <w:t xml:space="preserve">                                  </w:t>
      </w:r>
      <w:r w:rsidRPr="000A7536">
        <w:rPr>
          <w:b/>
          <w:sz w:val="24"/>
          <w:u w:val="single"/>
          <w:lang w:val="el-GR"/>
        </w:rPr>
        <w:t xml:space="preserve">ΠΕΡΙΛΗΨΗ ΔΙΑΚΗΡΥΞΗΣ </w:t>
      </w:r>
    </w:p>
    <w:p w:rsidR="00F77D24" w:rsidRPr="00BE5235" w:rsidRDefault="00F77D24" w:rsidP="00F77D24">
      <w:pPr>
        <w:autoSpaceDE w:val="0"/>
        <w:autoSpaceDN w:val="0"/>
        <w:adjustRightInd w:val="0"/>
        <w:rPr>
          <w:b/>
          <w:bCs/>
          <w:sz w:val="24"/>
          <w:lang w:val="el-GR"/>
        </w:rPr>
      </w:pPr>
    </w:p>
    <w:p w:rsidR="00F77D24" w:rsidRPr="00BE5235" w:rsidRDefault="00F77D24" w:rsidP="00F77D24">
      <w:pPr>
        <w:autoSpaceDE w:val="0"/>
        <w:autoSpaceDN w:val="0"/>
        <w:adjustRightInd w:val="0"/>
        <w:spacing w:line="360" w:lineRule="auto"/>
        <w:rPr>
          <w:sz w:val="24"/>
          <w:lang w:val="el-GR"/>
        </w:rPr>
      </w:pPr>
      <w:r w:rsidRPr="00BE5235">
        <w:rPr>
          <w:b/>
          <w:bCs/>
          <w:sz w:val="24"/>
          <w:lang w:val="el-GR"/>
        </w:rPr>
        <w:t xml:space="preserve">Διεύθυνση: </w:t>
      </w:r>
      <w:r w:rsidRPr="00BE5235">
        <w:rPr>
          <w:sz w:val="24"/>
          <w:lang w:val="el-GR"/>
        </w:rPr>
        <w:t>Ηφαίστου 12</w:t>
      </w:r>
    </w:p>
    <w:p w:rsidR="00F77D24" w:rsidRPr="00BE5235" w:rsidRDefault="00F77D24" w:rsidP="00F77D24">
      <w:pPr>
        <w:autoSpaceDE w:val="0"/>
        <w:autoSpaceDN w:val="0"/>
        <w:adjustRightInd w:val="0"/>
        <w:spacing w:line="360" w:lineRule="auto"/>
        <w:rPr>
          <w:sz w:val="24"/>
          <w:lang w:val="el-GR"/>
        </w:rPr>
      </w:pPr>
      <w:r w:rsidRPr="00BE5235">
        <w:rPr>
          <w:sz w:val="24"/>
          <w:lang w:val="el-GR"/>
        </w:rPr>
        <w:t>Λήμνος 81400</w:t>
      </w:r>
    </w:p>
    <w:p w:rsidR="00F77D24" w:rsidRPr="00BE5235" w:rsidRDefault="00F77D24" w:rsidP="00F77D24">
      <w:pPr>
        <w:autoSpaceDE w:val="0"/>
        <w:autoSpaceDN w:val="0"/>
        <w:adjustRightInd w:val="0"/>
        <w:spacing w:line="360" w:lineRule="auto"/>
        <w:rPr>
          <w:sz w:val="24"/>
          <w:lang w:val="el-GR"/>
        </w:rPr>
      </w:pPr>
      <w:r w:rsidRPr="00BE5235">
        <w:rPr>
          <w:b/>
          <w:bCs/>
          <w:sz w:val="24"/>
          <w:lang w:val="el-GR"/>
        </w:rPr>
        <w:t xml:space="preserve">Πληροφορίες : </w:t>
      </w:r>
      <w:r w:rsidR="00145DF7">
        <w:rPr>
          <w:bCs/>
          <w:sz w:val="24"/>
          <w:lang w:val="el-GR"/>
        </w:rPr>
        <w:t>κ.</w:t>
      </w:r>
      <w:r w:rsidRPr="0036651B">
        <w:rPr>
          <w:bCs/>
          <w:sz w:val="24"/>
          <w:lang w:val="el-GR"/>
        </w:rPr>
        <w:t xml:space="preserve"> </w:t>
      </w:r>
      <w:proofErr w:type="spellStart"/>
      <w:r>
        <w:rPr>
          <w:bCs/>
          <w:sz w:val="24"/>
          <w:lang w:val="el-GR"/>
        </w:rPr>
        <w:t>Μιχέλη</w:t>
      </w:r>
      <w:proofErr w:type="spellEnd"/>
      <w:r>
        <w:rPr>
          <w:bCs/>
          <w:sz w:val="24"/>
          <w:lang w:val="el-GR"/>
        </w:rPr>
        <w:t xml:space="preserve"> Ουρανία</w:t>
      </w:r>
      <w:r>
        <w:rPr>
          <w:b/>
          <w:bCs/>
          <w:sz w:val="24"/>
          <w:lang w:val="el-GR"/>
        </w:rPr>
        <w:t xml:space="preserve"> </w:t>
      </w:r>
      <w:r w:rsidRPr="0036651B">
        <w:rPr>
          <w:bCs/>
          <w:sz w:val="24"/>
          <w:lang w:val="el-GR"/>
        </w:rPr>
        <w:t>(</w:t>
      </w:r>
      <w:r w:rsidR="00145DF7">
        <w:rPr>
          <w:bCs/>
          <w:sz w:val="24"/>
          <w:lang w:val="el-GR"/>
        </w:rPr>
        <w:t>κ.</w:t>
      </w:r>
      <w:r w:rsidRPr="00BE5235">
        <w:rPr>
          <w:bCs/>
          <w:sz w:val="24"/>
          <w:lang w:val="el-GR"/>
        </w:rPr>
        <w:t xml:space="preserve"> </w:t>
      </w:r>
      <w:proofErr w:type="spellStart"/>
      <w:r w:rsidRPr="00BE5235">
        <w:rPr>
          <w:bCs/>
          <w:sz w:val="24"/>
          <w:lang w:val="el-GR"/>
        </w:rPr>
        <w:t>Σουσαλής</w:t>
      </w:r>
      <w:proofErr w:type="spellEnd"/>
      <w:r w:rsidRPr="00BE5235">
        <w:rPr>
          <w:bCs/>
          <w:sz w:val="24"/>
          <w:lang w:val="el-GR"/>
        </w:rPr>
        <w:t xml:space="preserve"> Αθανάσιος</w:t>
      </w:r>
      <w:r>
        <w:rPr>
          <w:bCs/>
          <w:sz w:val="24"/>
          <w:lang w:val="el-GR"/>
        </w:rPr>
        <w:t>)</w:t>
      </w:r>
    </w:p>
    <w:p w:rsidR="00F77D24" w:rsidRPr="002806CB" w:rsidRDefault="00F77D24" w:rsidP="00F77D24">
      <w:pPr>
        <w:autoSpaceDE w:val="0"/>
        <w:autoSpaceDN w:val="0"/>
        <w:adjustRightInd w:val="0"/>
        <w:spacing w:line="360" w:lineRule="auto"/>
        <w:rPr>
          <w:sz w:val="24"/>
        </w:rPr>
      </w:pPr>
      <w:proofErr w:type="spellStart"/>
      <w:proofErr w:type="gramStart"/>
      <w:r w:rsidRPr="00167D27">
        <w:rPr>
          <w:b/>
          <w:bCs/>
          <w:sz w:val="24"/>
        </w:rPr>
        <w:t>Τηλέφωνο</w:t>
      </w:r>
      <w:proofErr w:type="spellEnd"/>
      <w:r w:rsidRPr="002806CB">
        <w:rPr>
          <w:b/>
          <w:bCs/>
          <w:sz w:val="24"/>
        </w:rPr>
        <w:t xml:space="preserve"> :</w:t>
      </w:r>
      <w:proofErr w:type="gramEnd"/>
      <w:r w:rsidRPr="002806CB">
        <w:rPr>
          <w:b/>
          <w:bCs/>
          <w:sz w:val="24"/>
        </w:rPr>
        <w:t xml:space="preserve"> </w:t>
      </w:r>
      <w:r w:rsidRPr="002806CB">
        <w:rPr>
          <w:sz w:val="24"/>
        </w:rPr>
        <w:t>22543-50129</w:t>
      </w:r>
    </w:p>
    <w:p w:rsidR="00F77D24" w:rsidRPr="00F77D24" w:rsidRDefault="00F77D24" w:rsidP="00F77D24">
      <w:pPr>
        <w:autoSpaceDE w:val="0"/>
        <w:autoSpaceDN w:val="0"/>
        <w:adjustRightInd w:val="0"/>
        <w:spacing w:line="360" w:lineRule="auto"/>
        <w:rPr>
          <w:sz w:val="24"/>
          <w:lang w:val="en-US"/>
        </w:rPr>
      </w:pPr>
      <w:r w:rsidRPr="00167D27">
        <w:rPr>
          <w:b/>
          <w:bCs/>
          <w:sz w:val="24"/>
        </w:rPr>
        <w:t>e</w:t>
      </w:r>
      <w:r w:rsidRPr="002806CB">
        <w:rPr>
          <w:b/>
          <w:bCs/>
          <w:sz w:val="24"/>
        </w:rPr>
        <w:t>-</w:t>
      </w:r>
      <w:proofErr w:type="gramStart"/>
      <w:r w:rsidRPr="00167D27">
        <w:rPr>
          <w:b/>
          <w:bCs/>
          <w:sz w:val="24"/>
        </w:rPr>
        <w:t>mail</w:t>
      </w:r>
      <w:r w:rsidRPr="002806CB">
        <w:rPr>
          <w:b/>
          <w:bCs/>
          <w:sz w:val="24"/>
        </w:rPr>
        <w:t xml:space="preserve"> :</w:t>
      </w:r>
      <w:proofErr w:type="gramEnd"/>
      <w:r w:rsidRPr="002806CB">
        <w:rPr>
          <w:sz w:val="24"/>
        </w:rPr>
        <w:t xml:space="preserve"> </w:t>
      </w:r>
      <w:r w:rsidRPr="00F77D24">
        <w:rPr>
          <w:sz w:val="24"/>
          <w:lang w:val="en-US"/>
        </w:rPr>
        <w:t xml:space="preserve"> </w:t>
      </w:r>
      <w:hyperlink r:id="rId7" w:history="1">
        <w:r w:rsidRPr="00E06327">
          <w:rPr>
            <w:rStyle w:val="-"/>
            <w:sz w:val="24"/>
            <w:lang w:val="en-US"/>
          </w:rPr>
          <w:t>promitiongnlimnou</w:t>
        </w:r>
        <w:r w:rsidRPr="00E06327">
          <w:rPr>
            <w:rStyle w:val="-"/>
            <w:sz w:val="24"/>
          </w:rPr>
          <w:t>@</w:t>
        </w:r>
        <w:r w:rsidRPr="00E06327">
          <w:rPr>
            <w:rStyle w:val="-"/>
            <w:sz w:val="24"/>
            <w:lang w:val="en-US"/>
          </w:rPr>
          <w:t>gmail</w:t>
        </w:r>
        <w:r w:rsidRPr="00E06327">
          <w:rPr>
            <w:rStyle w:val="-"/>
            <w:sz w:val="24"/>
          </w:rPr>
          <w:t>.</w:t>
        </w:r>
        <w:r w:rsidRPr="00E06327">
          <w:rPr>
            <w:rStyle w:val="-"/>
            <w:sz w:val="24"/>
            <w:lang w:val="en-US"/>
          </w:rPr>
          <w:t>com</w:t>
        </w:r>
      </w:hyperlink>
      <w:r w:rsidRPr="00F77D24">
        <w:rPr>
          <w:sz w:val="24"/>
          <w:lang w:val="en-US"/>
        </w:rPr>
        <w:t xml:space="preserve"> </w:t>
      </w:r>
    </w:p>
    <w:p w:rsidR="00F77D24" w:rsidRPr="00BE5235" w:rsidRDefault="00F77D24" w:rsidP="00F77D24">
      <w:pPr>
        <w:autoSpaceDE w:val="0"/>
        <w:autoSpaceDN w:val="0"/>
        <w:adjustRightInd w:val="0"/>
        <w:spacing w:line="360" w:lineRule="auto"/>
        <w:jc w:val="both"/>
        <w:rPr>
          <w:b/>
          <w:bCs/>
          <w:sz w:val="24"/>
          <w:lang w:val="el-GR"/>
        </w:rPr>
      </w:pPr>
      <w:r w:rsidRPr="00BE5235">
        <w:rPr>
          <w:b/>
          <w:bCs/>
          <w:sz w:val="24"/>
          <w:lang w:val="el-GR"/>
        </w:rPr>
        <w:t>Θέμα : Δημοσίευση (1) μίας Προκήρυξης Δημόσιας Σύμβασης στην  Εφημερίδα της Κυβερνήσεως</w:t>
      </w:r>
    </w:p>
    <w:p w:rsidR="00F77D24" w:rsidRPr="00BE5235" w:rsidRDefault="00F77D24" w:rsidP="00F77D24">
      <w:pPr>
        <w:autoSpaceDE w:val="0"/>
        <w:autoSpaceDN w:val="0"/>
        <w:adjustRightInd w:val="0"/>
        <w:spacing w:line="360" w:lineRule="auto"/>
        <w:rPr>
          <w:sz w:val="24"/>
          <w:lang w:val="el-GR"/>
        </w:rPr>
      </w:pPr>
      <w:r w:rsidRPr="00BE5235">
        <w:rPr>
          <w:sz w:val="24"/>
          <w:lang w:val="el-GR"/>
        </w:rPr>
        <w:t>Το κείμενο της Προκήρυξης έχει ως εξής:</w:t>
      </w:r>
    </w:p>
    <w:p w:rsidR="00F77D24" w:rsidRPr="00BE5235" w:rsidRDefault="00F77D24" w:rsidP="00F77D24">
      <w:pPr>
        <w:autoSpaceDE w:val="0"/>
        <w:autoSpaceDN w:val="0"/>
        <w:adjustRightInd w:val="0"/>
        <w:spacing w:line="360" w:lineRule="auto"/>
        <w:rPr>
          <w:sz w:val="24"/>
          <w:lang w:val="el-GR"/>
        </w:rPr>
      </w:pPr>
      <w:r w:rsidRPr="00BE5235">
        <w:rPr>
          <w:sz w:val="24"/>
          <w:lang w:val="el-GR"/>
        </w:rPr>
        <w:t>Γενικό Νοσοκομείο-Κέντ</w:t>
      </w:r>
      <w:r>
        <w:rPr>
          <w:sz w:val="24"/>
          <w:lang w:val="el-GR"/>
        </w:rPr>
        <w:t>ρ</w:t>
      </w:r>
      <w:r w:rsidRPr="00BE5235">
        <w:rPr>
          <w:sz w:val="24"/>
          <w:lang w:val="el-GR"/>
        </w:rPr>
        <w:t>ο Υγείας Λήμνου</w:t>
      </w:r>
    </w:p>
    <w:p w:rsidR="00F77D24" w:rsidRPr="00BE5235" w:rsidRDefault="00F77D24" w:rsidP="00F77D24">
      <w:pPr>
        <w:autoSpaceDE w:val="0"/>
        <w:autoSpaceDN w:val="0"/>
        <w:adjustRightInd w:val="0"/>
        <w:spacing w:line="360" w:lineRule="auto"/>
        <w:rPr>
          <w:sz w:val="24"/>
          <w:lang w:val="el-GR"/>
        </w:rPr>
      </w:pPr>
      <w:r w:rsidRPr="00BE5235">
        <w:rPr>
          <w:sz w:val="24"/>
          <w:lang w:val="el-GR"/>
        </w:rPr>
        <w:t xml:space="preserve">Ηφαίστου 12, ΤΚ 81400 </w:t>
      </w:r>
    </w:p>
    <w:p w:rsidR="00F77D24" w:rsidRPr="00BE5235" w:rsidRDefault="00F77D24" w:rsidP="00F77D24">
      <w:pPr>
        <w:autoSpaceDE w:val="0"/>
        <w:autoSpaceDN w:val="0"/>
        <w:adjustRightInd w:val="0"/>
        <w:spacing w:line="360" w:lineRule="auto"/>
        <w:rPr>
          <w:sz w:val="24"/>
          <w:lang w:val="el-GR"/>
        </w:rPr>
      </w:pPr>
      <w:r w:rsidRPr="00BE5235">
        <w:rPr>
          <w:sz w:val="24"/>
          <w:lang w:val="el-GR"/>
        </w:rPr>
        <w:t>Γραφείο Προμηθειών</w:t>
      </w:r>
    </w:p>
    <w:p w:rsidR="00F77D24" w:rsidRPr="00BE5235" w:rsidRDefault="00F77D24" w:rsidP="00F77D24">
      <w:pPr>
        <w:autoSpaceDE w:val="0"/>
        <w:autoSpaceDN w:val="0"/>
        <w:adjustRightInd w:val="0"/>
        <w:spacing w:line="360" w:lineRule="auto"/>
        <w:rPr>
          <w:sz w:val="24"/>
          <w:lang w:val="el-GR"/>
        </w:rPr>
      </w:pPr>
      <w:r w:rsidRPr="00BE5235">
        <w:rPr>
          <w:sz w:val="24"/>
          <w:lang w:val="el-GR"/>
        </w:rPr>
        <w:t xml:space="preserve">Αρ. Προκήρυξης: </w:t>
      </w:r>
      <w:r>
        <w:rPr>
          <w:sz w:val="24"/>
          <w:lang w:val="el-GR"/>
        </w:rPr>
        <w:t>23/2016</w:t>
      </w:r>
    </w:p>
    <w:p w:rsidR="00634811" w:rsidRDefault="00F77D24" w:rsidP="00F77D24">
      <w:pPr>
        <w:autoSpaceDE w:val="0"/>
        <w:autoSpaceDN w:val="0"/>
        <w:adjustRightInd w:val="0"/>
        <w:spacing w:line="360" w:lineRule="auto"/>
        <w:jc w:val="both"/>
        <w:rPr>
          <w:sz w:val="24"/>
          <w:lang w:val="el-GR"/>
        </w:rPr>
      </w:pPr>
      <w:r w:rsidRPr="00AC2E33">
        <w:rPr>
          <w:rFonts w:eastAsia="Calibri"/>
          <w:color w:val="000000"/>
          <w:sz w:val="24"/>
          <w:lang w:val="el-GR"/>
        </w:rPr>
        <w:t xml:space="preserve">Το Γενικό Νοσοκομείο-Κέντρο Υγείας Λήμνου (Γ.Ν.-Κ.Υ. Λήμνου) σύμφωνα με την  με </w:t>
      </w:r>
      <w:proofErr w:type="spellStart"/>
      <w:r w:rsidRPr="00AC2E33">
        <w:rPr>
          <w:rFonts w:eastAsia="Calibri"/>
          <w:color w:val="000000"/>
          <w:sz w:val="24"/>
          <w:lang w:val="el-GR"/>
        </w:rPr>
        <w:t>αριθμ</w:t>
      </w:r>
      <w:proofErr w:type="spellEnd"/>
      <w:r w:rsidRPr="00AC2E33">
        <w:rPr>
          <w:rFonts w:eastAsia="Calibri"/>
          <w:color w:val="000000"/>
          <w:sz w:val="24"/>
          <w:lang w:val="el-GR"/>
        </w:rPr>
        <w:t xml:space="preserve">. </w:t>
      </w:r>
      <w:r w:rsidR="00145DF7">
        <w:rPr>
          <w:rFonts w:eastAsia="Calibri"/>
          <w:color w:val="000000"/>
          <w:sz w:val="24"/>
          <w:lang w:val="el-GR"/>
        </w:rPr>
        <w:t>5/1-2-2016</w:t>
      </w:r>
      <w:r>
        <w:rPr>
          <w:rFonts w:eastAsia="Calibri"/>
          <w:color w:val="000000"/>
          <w:sz w:val="24"/>
          <w:lang w:val="el-GR"/>
        </w:rPr>
        <w:t>,</w:t>
      </w:r>
      <w:r w:rsidRPr="00AC2E33">
        <w:rPr>
          <w:rFonts w:eastAsia="Calibri"/>
          <w:color w:val="000000"/>
          <w:sz w:val="24"/>
          <w:lang w:val="el-GR"/>
        </w:rPr>
        <w:t xml:space="preserve"> </w:t>
      </w:r>
      <w:r w:rsidRPr="00DC48C6">
        <w:rPr>
          <w:sz w:val="24"/>
          <w:lang w:val="el-GR"/>
        </w:rPr>
        <w:t xml:space="preserve">θέμα </w:t>
      </w:r>
      <w:r w:rsidR="00145DF7">
        <w:rPr>
          <w:sz w:val="24"/>
          <w:lang w:val="el-GR"/>
        </w:rPr>
        <w:t>6</w:t>
      </w:r>
      <w:r w:rsidRPr="00DC48C6">
        <w:rPr>
          <w:sz w:val="24"/>
          <w:lang w:val="el-GR"/>
        </w:rPr>
        <w:t>3</w:t>
      </w:r>
      <w:r w:rsidRPr="00DC48C6">
        <w:rPr>
          <w:sz w:val="24"/>
          <w:vertAlign w:val="superscript"/>
          <w:lang w:val="el-GR"/>
        </w:rPr>
        <w:t>ο</w:t>
      </w:r>
      <w:r>
        <w:rPr>
          <w:rFonts w:eastAsia="Calibri"/>
          <w:color w:val="000000"/>
          <w:sz w:val="24"/>
          <w:lang w:val="el-GR"/>
        </w:rPr>
        <w:t xml:space="preserve">, </w:t>
      </w:r>
      <w:r w:rsidRPr="00AC2E33">
        <w:rPr>
          <w:rFonts w:eastAsia="Calibri"/>
          <w:color w:val="000000"/>
          <w:sz w:val="24"/>
          <w:lang w:val="el-GR"/>
        </w:rPr>
        <w:t>απόφαση</w:t>
      </w:r>
      <w:r w:rsidRPr="00666BE8">
        <w:rPr>
          <w:rFonts w:eastAsia="Calibri"/>
          <w:color w:val="000000"/>
          <w:sz w:val="24"/>
          <w:lang w:val="el-GR"/>
        </w:rPr>
        <w:t xml:space="preserve"> του Δ</w:t>
      </w:r>
      <w:r>
        <w:rPr>
          <w:rFonts w:eastAsia="Calibri"/>
          <w:color w:val="000000"/>
          <w:sz w:val="24"/>
          <w:lang w:val="el-GR"/>
        </w:rPr>
        <w:t xml:space="preserve">ιοικητικού </w:t>
      </w:r>
      <w:r w:rsidRPr="00666BE8">
        <w:rPr>
          <w:rFonts w:eastAsia="Calibri"/>
          <w:color w:val="000000"/>
          <w:sz w:val="24"/>
          <w:lang w:val="el-GR"/>
        </w:rPr>
        <w:t>Σ</w:t>
      </w:r>
      <w:r>
        <w:rPr>
          <w:rFonts w:eastAsia="Calibri"/>
          <w:color w:val="000000"/>
          <w:sz w:val="24"/>
          <w:lang w:val="el-GR"/>
        </w:rPr>
        <w:t>υμβουλίου</w:t>
      </w:r>
      <w:r w:rsidRPr="00666BE8">
        <w:rPr>
          <w:rFonts w:eastAsia="Calibri"/>
          <w:color w:val="000000"/>
          <w:sz w:val="24"/>
          <w:lang w:val="el-GR"/>
        </w:rPr>
        <w:t xml:space="preserve"> των διασυνδεόμενων Νοσοκομείων: ΓΝ Μυτιλήνης «ΒΟΣΤΑΝΕΙΟ» και ΓΝ</w:t>
      </w:r>
      <w:r>
        <w:rPr>
          <w:rFonts w:eastAsia="Calibri"/>
          <w:color w:val="000000"/>
          <w:sz w:val="24"/>
          <w:lang w:val="el-GR"/>
        </w:rPr>
        <w:t xml:space="preserve"> </w:t>
      </w:r>
      <w:r w:rsidRPr="00666BE8">
        <w:rPr>
          <w:rFonts w:eastAsia="Calibri"/>
          <w:color w:val="000000"/>
          <w:sz w:val="24"/>
          <w:lang w:val="el-GR"/>
        </w:rPr>
        <w:t>-</w:t>
      </w:r>
      <w:r>
        <w:rPr>
          <w:rFonts w:eastAsia="Calibri"/>
          <w:color w:val="000000"/>
          <w:sz w:val="24"/>
          <w:lang w:val="el-GR"/>
        </w:rPr>
        <w:t xml:space="preserve"> </w:t>
      </w:r>
      <w:r w:rsidRPr="00666BE8">
        <w:rPr>
          <w:rFonts w:eastAsia="Calibri"/>
          <w:color w:val="000000"/>
          <w:sz w:val="24"/>
          <w:lang w:val="el-GR"/>
        </w:rPr>
        <w:t>ΚΥ Λήμνου</w:t>
      </w:r>
      <w:r>
        <w:rPr>
          <w:rFonts w:eastAsia="Calibri"/>
          <w:color w:val="000000"/>
          <w:sz w:val="24"/>
          <w:lang w:val="el-GR"/>
        </w:rPr>
        <w:t>,</w:t>
      </w:r>
      <w:r w:rsidRPr="00BE5235">
        <w:rPr>
          <w:sz w:val="24"/>
          <w:lang w:val="el-GR"/>
        </w:rPr>
        <w:t xml:space="preserve"> προκηρύσσει </w:t>
      </w:r>
      <w:r w:rsidRPr="00CF579A">
        <w:rPr>
          <w:b/>
          <w:sz w:val="24"/>
          <w:lang w:val="el-GR"/>
        </w:rPr>
        <w:t>α</w:t>
      </w:r>
      <w:r w:rsidRPr="00666BE8">
        <w:rPr>
          <w:b/>
          <w:bCs/>
          <w:sz w:val="24"/>
          <w:lang w:val="el-GR"/>
        </w:rPr>
        <w:t xml:space="preserve">νοικτό </w:t>
      </w:r>
      <w:r>
        <w:rPr>
          <w:b/>
          <w:bCs/>
          <w:sz w:val="24"/>
          <w:lang w:val="el-GR"/>
        </w:rPr>
        <w:t>τακτικό δ</w:t>
      </w:r>
      <w:r w:rsidRPr="00666BE8">
        <w:rPr>
          <w:b/>
          <w:bCs/>
          <w:sz w:val="24"/>
          <w:lang w:val="el-GR"/>
        </w:rPr>
        <w:t>ιαγωνισμό</w:t>
      </w:r>
      <w:r w:rsidRPr="00666BE8">
        <w:rPr>
          <w:b/>
          <w:sz w:val="24"/>
          <w:lang w:val="el-GR"/>
        </w:rPr>
        <w:t xml:space="preserve">, </w:t>
      </w:r>
      <w:r w:rsidRPr="00666BE8">
        <w:rPr>
          <w:sz w:val="24"/>
          <w:lang w:val="el-GR"/>
        </w:rPr>
        <w:t>με σφραγισμένες προσφορές και με κριτήριο κατακύρωσης</w:t>
      </w:r>
      <w:r>
        <w:rPr>
          <w:b/>
          <w:sz w:val="24"/>
          <w:lang w:val="el-GR"/>
        </w:rPr>
        <w:t xml:space="preserve"> </w:t>
      </w:r>
      <w:r w:rsidRPr="00CF579A">
        <w:rPr>
          <w:sz w:val="24"/>
          <w:lang w:val="el-GR"/>
        </w:rPr>
        <w:t>τη</w:t>
      </w:r>
      <w:r w:rsidRPr="00666BE8">
        <w:rPr>
          <w:b/>
          <w:sz w:val="24"/>
          <w:lang w:val="el-GR"/>
        </w:rPr>
        <w:t xml:space="preserve"> </w:t>
      </w:r>
      <w:r w:rsidR="00634811" w:rsidRPr="00634811">
        <w:rPr>
          <w:b/>
          <w:sz w:val="24"/>
          <w:lang w:val="el-GR"/>
        </w:rPr>
        <w:t>μεγαλύτερη δυνατή έκπτωση  επί  τοις  %  που  θα  υπολογίζεται  στη νόμιμα  διαμορφούμενη  κάθε  φορά  μέση  τιμή  λιανικής πώλησης  κατά  την  ημερομηνία  παράδοσης  του  είδους σύμφωνα   με   το Ν.4412/2016 (ΦΕΚ 147/8-8-2016)</w:t>
      </w:r>
      <w:r w:rsidRPr="00BE5235">
        <w:rPr>
          <w:sz w:val="24"/>
          <w:lang w:val="el-GR"/>
        </w:rPr>
        <w:t xml:space="preserve">, για την Προμήθεια </w:t>
      </w:r>
      <w:r w:rsidR="00634811">
        <w:rPr>
          <w:sz w:val="24"/>
          <w:lang w:val="el-GR"/>
        </w:rPr>
        <w:t>Ειδών υγρών καυσίμων</w:t>
      </w:r>
      <w:r w:rsidRPr="00803352">
        <w:rPr>
          <w:sz w:val="24"/>
          <w:lang w:val="el-GR"/>
        </w:rPr>
        <w:t xml:space="preserve">, </w:t>
      </w:r>
      <w:r w:rsidR="00634811" w:rsidRPr="00634811">
        <w:rPr>
          <w:sz w:val="24"/>
          <w:lang w:val="el-GR"/>
        </w:rPr>
        <w:t xml:space="preserve">για τις ανάγκες του Νοσοκομείου, των  Π. Π. Ιατρείων Αγ. Ευστρατίου και </w:t>
      </w:r>
      <w:proofErr w:type="spellStart"/>
      <w:r w:rsidR="00634811" w:rsidRPr="00634811">
        <w:rPr>
          <w:sz w:val="24"/>
          <w:lang w:val="el-GR"/>
        </w:rPr>
        <w:t>Μούδρου</w:t>
      </w:r>
      <w:proofErr w:type="spellEnd"/>
      <w:r w:rsidR="00634811" w:rsidRPr="00634811">
        <w:rPr>
          <w:sz w:val="24"/>
          <w:lang w:val="el-GR"/>
        </w:rPr>
        <w:t xml:space="preserve"> και </w:t>
      </w:r>
      <w:proofErr w:type="spellStart"/>
      <w:r w:rsidR="00634811" w:rsidRPr="00634811">
        <w:rPr>
          <w:sz w:val="24"/>
          <w:lang w:val="el-GR"/>
        </w:rPr>
        <w:t>Περιφεριακών</w:t>
      </w:r>
      <w:proofErr w:type="spellEnd"/>
      <w:r w:rsidR="00634811" w:rsidRPr="00634811">
        <w:rPr>
          <w:sz w:val="24"/>
          <w:lang w:val="el-GR"/>
        </w:rPr>
        <w:t xml:space="preserve">  Ιατρείων </w:t>
      </w:r>
      <w:proofErr w:type="spellStart"/>
      <w:r w:rsidR="00634811" w:rsidRPr="00634811">
        <w:rPr>
          <w:sz w:val="24"/>
          <w:lang w:val="el-GR"/>
        </w:rPr>
        <w:t>Ατσικής</w:t>
      </w:r>
      <w:proofErr w:type="spellEnd"/>
      <w:r w:rsidR="00634811" w:rsidRPr="00634811">
        <w:rPr>
          <w:sz w:val="24"/>
          <w:lang w:val="el-GR"/>
        </w:rPr>
        <w:t xml:space="preserve">, </w:t>
      </w:r>
      <w:proofErr w:type="spellStart"/>
      <w:r w:rsidR="00634811" w:rsidRPr="00634811">
        <w:rPr>
          <w:sz w:val="24"/>
          <w:lang w:val="el-GR"/>
        </w:rPr>
        <w:t>Κοντοπουλίου</w:t>
      </w:r>
      <w:proofErr w:type="spellEnd"/>
      <w:r w:rsidR="00634811" w:rsidRPr="00634811">
        <w:rPr>
          <w:sz w:val="24"/>
          <w:lang w:val="el-GR"/>
        </w:rPr>
        <w:t xml:space="preserve"> και </w:t>
      </w:r>
      <w:proofErr w:type="spellStart"/>
      <w:r w:rsidR="00634811" w:rsidRPr="00634811">
        <w:rPr>
          <w:sz w:val="24"/>
          <w:lang w:val="el-GR"/>
        </w:rPr>
        <w:t>Πορτιανού</w:t>
      </w:r>
      <w:proofErr w:type="spellEnd"/>
      <w:r w:rsidR="00634811" w:rsidRPr="00634811">
        <w:rPr>
          <w:sz w:val="24"/>
          <w:lang w:val="el-GR"/>
        </w:rPr>
        <w:t>.</w:t>
      </w:r>
      <w:r w:rsidR="008877C0">
        <w:rPr>
          <w:sz w:val="24"/>
          <w:lang w:val="el-GR"/>
        </w:rPr>
        <w:t xml:space="preserve"> Σε περίπτωση υπογραφής σύμβασης σε κεντρικό ή περιφερειακό επίπεδο για τα Πολυδύναμα Περιφερειακά Ιατρεία και Περιφερειακά Ιατρεία η παρούσα σύμβαση παύει να ισχύει αυτοδίκαια για τα προαναφερόμενα ιατρεία, </w:t>
      </w:r>
      <w:r w:rsidR="001E5D64">
        <w:rPr>
          <w:sz w:val="24"/>
          <w:lang w:val="el-GR"/>
        </w:rPr>
        <w:t>χωρίς</w:t>
      </w:r>
      <w:r w:rsidR="008877C0">
        <w:rPr>
          <w:sz w:val="24"/>
          <w:lang w:val="el-GR"/>
        </w:rPr>
        <w:t xml:space="preserve"> να </w:t>
      </w:r>
      <w:r w:rsidR="001E5D64">
        <w:rPr>
          <w:sz w:val="24"/>
          <w:lang w:val="el-GR"/>
        </w:rPr>
        <w:t>μπορεί</w:t>
      </w:r>
      <w:r w:rsidR="008877C0">
        <w:rPr>
          <w:sz w:val="24"/>
          <w:lang w:val="el-GR"/>
        </w:rPr>
        <w:t xml:space="preserve"> να προβάλει ο προμηθευτής καμία αξίωση, έναντι του Δημοσίου.</w:t>
      </w:r>
    </w:p>
    <w:p w:rsidR="00F77D24" w:rsidRPr="00BA4100" w:rsidRDefault="00F77D24" w:rsidP="00F77D24">
      <w:pPr>
        <w:autoSpaceDE w:val="0"/>
        <w:autoSpaceDN w:val="0"/>
        <w:adjustRightInd w:val="0"/>
        <w:spacing w:line="360" w:lineRule="auto"/>
        <w:jc w:val="both"/>
        <w:rPr>
          <w:sz w:val="24"/>
          <w:lang w:val="el-GR"/>
        </w:rPr>
      </w:pPr>
      <w:r w:rsidRPr="00BA4100">
        <w:rPr>
          <w:b/>
          <w:sz w:val="24"/>
          <w:lang w:val="el-GR"/>
        </w:rPr>
        <w:lastRenderedPageBreak/>
        <w:t>1.</w:t>
      </w:r>
      <w:r w:rsidRPr="00BA4100">
        <w:rPr>
          <w:sz w:val="24"/>
          <w:lang w:val="el-GR"/>
        </w:rPr>
        <w:t xml:space="preserve">  Η δαπάνη για την εν λόγω προμήθεια έχει προϋπολογιστεί στο ποσό των </w:t>
      </w:r>
      <w:r>
        <w:rPr>
          <w:sz w:val="24"/>
          <w:lang w:val="el-GR"/>
        </w:rPr>
        <w:t xml:space="preserve">εκατόν ογδόντα </w:t>
      </w:r>
      <w:r w:rsidR="00317F5C">
        <w:rPr>
          <w:sz w:val="24"/>
          <w:lang w:val="el-GR"/>
        </w:rPr>
        <w:t>έξι</w:t>
      </w:r>
      <w:r>
        <w:rPr>
          <w:sz w:val="24"/>
          <w:lang w:val="el-GR"/>
        </w:rPr>
        <w:t xml:space="preserve"> χιλιάδων</w:t>
      </w:r>
      <w:r w:rsidRPr="00BA4100">
        <w:rPr>
          <w:sz w:val="24"/>
          <w:lang w:val="el-GR"/>
        </w:rPr>
        <w:t xml:space="preserve"> </w:t>
      </w:r>
      <w:r w:rsidR="00317F5C">
        <w:rPr>
          <w:sz w:val="24"/>
          <w:lang w:val="el-GR"/>
        </w:rPr>
        <w:t>τετρακόσια</w:t>
      </w:r>
      <w:r>
        <w:rPr>
          <w:sz w:val="24"/>
          <w:lang w:val="el-GR"/>
        </w:rPr>
        <w:t xml:space="preserve"> </w:t>
      </w:r>
      <w:r w:rsidR="00317F5C">
        <w:rPr>
          <w:sz w:val="24"/>
          <w:lang w:val="el-GR"/>
        </w:rPr>
        <w:t>τριάντα έξι</w:t>
      </w:r>
      <w:r>
        <w:rPr>
          <w:sz w:val="24"/>
          <w:lang w:val="el-GR"/>
        </w:rPr>
        <w:t xml:space="preserve"> </w:t>
      </w:r>
      <w:r w:rsidRPr="00BA4100">
        <w:rPr>
          <w:sz w:val="24"/>
          <w:lang w:val="el-GR"/>
        </w:rPr>
        <w:t>ευρώ</w:t>
      </w:r>
      <w:r>
        <w:rPr>
          <w:sz w:val="24"/>
          <w:lang w:val="el-GR"/>
        </w:rPr>
        <w:t xml:space="preserve"> και </w:t>
      </w:r>
      <w:r w:rsidR="00317F5C">
        <w:rPr>
          <w:sz w:val="24"/>
          <w:lang w:val="el-GR"/>
        </w:rPr>
        <w:t>πενήντα τεσσάρων</w:t>
      </w:r>
      <w:r>
        <w:rPr>
          <w:sz w:val="24"/>
          <w:lang w:val="el-GR"/>
        </w:rPr>
        <w:t xml:space="preserve"> λεπτών </w:t>
      </w:r>
      <w:r w:rsidRPr="00BA4100">
        <w:rPr>
          <w:b/>
          <w:sz w:val="24"/>
          <w:lang w:val="el-GR"/>
        </w:rPr>
        <w:t>(</w:t>
      </w:r>
      <w:r w:rsidR="00317F5C">
        <w:rPr>
          <w:b/>
          <w:sz w:val="24"/>
          <w:lang w:val="el-GR"/>
        </w:rPr>
        <w:t>186.436,54</w:t>
      </w:r>
      <w:r w:rsidRPr="009851CD">
        <w:rPr>
          <w:b/>
          <w:sz w:val="24"/>
          <w:lang w:val="el-GR"/>
        </w:rPr>
        <w:t>€</w:t>
      </w:r>
      <w:r w:rsidRPr="00BA4100">
        <w:rPr>
          <w:b/>
          <w:sz w:val="24"/>
          <w:lang w:val="el-GR"/>
        </w:rPr>
        <w:t>)</w:t>
      </w:r>
      <w:r w:rsidRPr="00BA4100">
        <w:rPr>
          <w:sz w:val="24"/>
          <w:lang w:val="el-GR"/>
        </w:rPr>
        <w:t xml:space="preserve"> μη συμπεριλαμβανομ</w:t>
      </w:r>
      <w:r w:rsidR="00317F5C">
        <w:rPr>
          <w:sz w:val="24"/>
          <w:lang w:val="el-GR"/>
        </w:rPr>
        <w:t>ένου του ΦΠΑ 17</w:t>
      </w:r>
      <w:r w:rsidRPr="00BA4100">
        <w:rPr>
          <w:sz w:val="24"/>
          <w:lang w:val="el-GR"/>
        </w:rPr>
        <w:t xml:space="preserve">%, δηλαδή στο συνολικό ποσό των  </w:t>
      </w:r>
      <w:r>
        <w:rPr>
          <w:sz w:val="24"/>
          <w:lang w:val="el-GR"/>
        </w:rPr>
        <w:t xml:space="preserve">διακοσίων δέκα  </w:t>
      </w:r>
      <w:r w:rsidR="00317F5C">
        <w:rPr>
          <w:sz w:val="24"/>
          <w:lang w:val="el-GR"/>
        </w:rPr>
        <w:t xml:space="preserve">οκτώ </w:t>
      </w:r>
      <w:r>
        <w:rPr>
          <w:sz w:val="24"/>
          <w:lang w:val="el-GR"/>
        </w:rPr>
        <w:t>χιλιάδων</w:t>
      </w:r>
      <w:r w:rsidRPr="00BA4100">
        <w:rPr>
          <w:sz w:val="24"/>
          <w:lang w:val="el-GR"/>
        </w:rPr>
        <w:t xml:space="preserve"> </w:t>
      </w:r>
      <w:r>
        <w:rPr>
          <w:sz w:val="24"/>
          <w:lang w:val="el-GR"/>
        </w:rPr>
        <w:t xml:space="preserve"> εκατό </w:t>
      </w:r>
      <w:r w:rsidR="00317F5C">
        <w:rPr>
          <w:sz w:val="24"/>
          <w:lang w:val="el-GR"/>
        </w:rPr>
        <w:t xml:space="preserve">τριάντα </w:t>
      </w:r>
      <w:r w:rsidRPr="00BA4100">
        <w:rPr>
          <w:sz w:val="24"/>
          <w:lang w:val="el-GR"/>
        </w:rPr>
        <w:t>ευρώ</w:t>
      </w:r>
      <w:r w:rsidR="00317F5C">
        <w:rPr>
          <w:sz w:val="24"/>
          <w:lang w:val="el-GR"/>
        </w:rPr>
        <w:t xml:space="preserve"> και εβδομήντα πέντε λεπτών</w:t>
      </w:r>
      <w:r w:rsidRPr="00BA4100">
        <w:rPr>
          <w:sz w:val="24"/>
          <w:lang w:val="el-GR"/>
        </w:rPr>
        <w:t xml:space="preserve"> </w:t>
      </w:r>
      <w:r w:rsidRPr="00BA4100">
        <w:rPr>
          <w:b/>
          <w:sz w:val="24"/>
          <w:lang w:val="el-GR"/>
        </w:rPr>
        <w:t>(</w:t>
      </w:r>
      <w:r w:rsidR="00317F5C">
        <w:rPr>
          <w:b/>
          <w:spacing w:val="8"/>
          <w:sz w:val="24"/>
          <w:lang w:val="el-GR"/>
        </w:rPr>
        <w:t>218.130,75</w:t>
      </w:r>
      <w:r w:rsidRPr="00803352">
        <w:rPr>
          <w:b/>
          <w:bCs/>
          <w:sz w:val="24"/>
          <w:lang w:val="el-GR"/>
        </w:rPr>
        <w:t>€</w:t>
      </w:r>
      <w:r w:rsidRPr="00BA4100">
        <w:rPr>
          <w:b/>
          <w:sz w:val="24"/>
          <w:lang w:val="el-GR"/>
        </w:rPr>
        <w:t>)</w:t>
      </w:r>
      <w:r w:rsidRPr="00BA4100">
        <w:rPr>
          <w:sz w:val="24"/>
          <w:lang w:val="el-GR"/>
        </w:rPr>
        <w:t xml:space="preserve"> συμπεριλαμβανομένου του ΦΠΑ.  </w:t>
      </w:r>
    </w:p>
    <w:p w:rsidR="00F77D24" w:rsidRPr="005E4788" w:rsidRDefault="00F77D24" w:rsidP="00F77D24">
      <w:pPr>
        <w:autoSpaceDE w:val="0"/>
        <w:autoSpaceDN w:val="0"/>
        <w:adjustRightInd w:val="0"/>
        <w:spacing w:line="360" w:lineRule="auto"/>
        <w:jc w:val="both"/>
        <w:rPr>
          <w:b/>
          <w:color w:val="FF0000"/>
          <w:sz w:val="24"/>
          <w:u w:val="single"/>
          <w:lang w:val="el-GR"/>
        </w:rPr>
      </w:pPr>
      <w:r w:rsidRPr="00BA4100">
        <w:rPr>
          <w:b/>
          <w:sz w:val="24"/>
          <w:lang w:val="el-GR"/>
        </w:rPr>
        <w:t xml:space="preserve">2. </w:t>
      </w:r>
      <w:r w:rsidRPr="00BA4100">
        <w:rPr>
          <w:sz w:val="24"/>
          <w:lang w:val="el-GR"/>
        </w:rPr>
        <w:t xml:space="preserve"> </w:t>
      </w:r>
      <w:r w:rsidRPr="00666BE8">
        <w:rPr>
          <w:sz w:val="24"/>
          <w:lang w:val="el-GR"/>
        </w:rPr>
        <w:t xml:space="preserve">Ο διαγωνισμός θα πραγματοποιηθεί με χρήση της πλατφόρμας του Εθνικού Συστήματος Ηλεκτρονικών Δημοσίων Συμβάσεων (ΕΣΗΔΗΣ) μέσω της διαδικτυακής πύλης </w:t>
      </w:r>
      <w:hyperlink r:id="rId8" w:history="1">
        <w:r w:rsidRPr="00666BE8">
          <w:rPr>
            <w:rStyle w:val="-"/>
            <w:sz w:val="24"/>
            <w:lang w:val="el-GR"/>
          </w:rPr>
          <w:t>www.promitheus.gov.gr</w:t>
        </w:r>
      </w:hyperlink>
      <w:r w:rsidRPr="00666BE8">
        <w:rPr>
          <w:sz w:val="24"/>
          <w:lang w:val="el-GR"/>
        </w:rPr>
        <w:t xml:space="preserve"> του συστήματος, ύστερα από κανονική προθεσμία </w:t>
      </w:r>
      <w:r w:rsidR="00317F5C">
        <w:rPr>
          <w:b/>
          <w:bCs/>
          <w:sz w:val="24"/>
          <w:lang w:val="el-GR"/>
        </w:rPr>
        <w:t>είκοσι δυο</w:t>
      </w:r>
      <w:r w:rsidRPr="00666BE8">
        <w:rPr>
          <w:b/>
          <w:bCs/>
          <w:sz w:val="24"/>
          <w:lang w:val="el-GR"/>
        </w:rPr>
        <w:t xml:space="preserve"> (</w:t>
      </w:r>
      <w:r w:rsidR="00317F5C">
        <w:rPr>
          <w:b/>
          <w:bCs/>
          <w:sz w:val="24"/>
          <w:lang w:val="el-GR"/>
        </w:rPr>
        <w:t>22</w:t>
      </w:r>
      <w:r w:rsidRPr="00666BE8">
        <w:rPr>
          <w:b/>
          <w:bCs/>
          <w:sz w:val="24"/>
          <w:lang w:val="el-GR"/>
        </w:rPr>
        <w:t>) ημερών</w:t>
      </w:r>
      <w:r w:rsidRPr="00666BE8">
        <w:rPr>
          <w:sz w:val="24"/>
          <w:lang w:val="el-GR"/>
        </w:rPr>
        <w:t>, από την ημερ</w:t>
      </w:r>
      <w:r w:rsidR="00317F5C">
        <w:rPr>
          <w:sz w:val="24"/>
          <w:lang w:val="el-GR"/>
        </w:rPr>
        <w:t>ομηνία της δημοσίευσης</w:t>
      </w:r>
      <w:r w:rsidRPr="00666BE8">
        <w:rPr>
          <w:sz w:val="24"/>
          <w:lang w:val="el-GR"/>
        </w:rPr>
        <w:t xml:space="preserve"> της διακήρυξης αυτής στο </w:t>
      </w:r>
      <w:r w:rsidR="00317F5C">
        <w:rPr>
          <w:sz w:val="24"/>
          <w:lang w:val="el-GR"/>
        </w:rPr>
        <w:t xml:space="preserve">ΚΗΜΔΗΣ και στο  ΕΣΗΔΗΣ </w:t>
      </w:r>
      <w:r w:rsidRPr="00532BE9">
        <w:rPr>
          <w:b/>
          <w:iCs/>
          <w:sz w:val="24"/>
          <w:u w:val="single"/>
          <w:lang w:val="el-GR"/>
        </w:rPr>
        <w:t xml:space="preserve">στις </w:t>
      </w:r>
      <w:r w:rsidR="00AD41B8">
        <w:rPr>
          <w:b/>
          <w:iCs/>
          <w:sz w:val="24"/>
          <w:u w:val="single"/>
          <w:lang w:val="el-GR"/>
        </w:rPr>
        <w:t>19</w:t>
      </w:r>
      <w:r w:rsidR="005E4788" w:rsidRPr="00532BE9">
        <w:rPr>
          <w:b/>
          <w:iCs/>
          <w:sz w:val="24"/>
          <w:u w:val="single"/>
          <w:lang w:val="el-GR"/>
        </w:rPr>
        <w:t>-12-2016</w:t>
      </w:r>
      <w:r w:rsidRPr="00532BE9">
        <w:rPr>
          <w:b/>
          <w:iCs/>
          <w:sz w:val="24"/>
          <w:u w:val="single"/>
          <w:lang w:val="el-GR"/>
        </w:rPr>
        <w:t xml:space="preserve">, ημέρα  </w:t>
      </w:r>
      <w:r w:rsidR="00AD41B8">
        <w:rPr>
          <w:b/>
          <w:iCs/>
          <w:sz w:val="24"/>
          <w:u w:val="single"/>
          <w:lang w:val="el-GR"/>
        </w:rPr>
        <w:t>Δευτέρα</w:t>
      </w:r>
      <w:r w:rsidRPr="00532BE9">
        <w:rPr>
          <w:b/>
          <w:iCs/>
          <w:sz w:val="24"/>
          <w:u w:val="single"/>
          <w:lang w:val="el-GR"/>
        </w:rPr>
        <w:t xml:space="preserve"> και ώρα 1</w:t>
      </w:r>
      <w:r w:rsidR="00E55BE0" w:rsidRPr="00532BE9">
        <w:rPr>
          <w:b/>
          <w:iCs/>
          <w:sz w:val="24"/>
          <w:u w:val="single"/>
          <w:lang w:val="el-GR"/>
        </w:rPr>
        <w:t>2</w:t>
      </w:r>
      <w:r w:rsidR="00E56934">
        <w:rPr>
          <w:b/>
          <w:iCs/>
          <w:sz w:val="24"/>
          <w:u w:val="single"/>
          <w:lang w:val="el-GR"/>
        </w:rPr>
        <w:t>:3</w:t>
      </w:r>
      <w:r w:rsidRPr="00532BE9">
        <w:rPr>
          <w:b/>
          <w:iCs/>
          <w:sz w:val="24"/>
          <w:u w:val="single"/>
          <w:lang w:val="el-GR"/>
        </w:rPr>
        <w:t xml:space="preserve">0 </w:t>
      </w:r>
      <w:proofErr w:type="spellStart"/>
      <w:r w:rsidRPr="00532BE9">
        <w:rPr>
          <w:b/>
          <w:iCs/>
          <w:sz w:val="24"/>
          <w:u w:val="single"/>
          <w:lang w:val="el-GR"/>
        </w:rPr>
        <w:t>μ.μ</w:t>
      </w:r>
      <w:proofErr w:type="spellEnd"/>
      <w:r w:rsidRPr="00532BE9">
        <w:rPr>
          <w:b/>
          <w:iCs/>
          <w:sz w:val="24"/>
          <w:u w:val="single"/>
          <w:lang w:val="el-GR"/>
        </w:rPr>
        <w:t>.</w:t>
      </w:r>
      <w:r w:rsidRPr="005E4788">
        <w:rPr>
          <w:b/>
          <w:color w:val="FF0000"/>
          <w:sz w:val="24"/>
          <w:u w:val="single"/>
          <w:lang w:val="el-GR"/>
        </w:rPr>
        <w:t xml:space="preserve"> </w:t>
      </w:r>
    </w:p>
    <w:p w:rsidR="00F77D24" w:rsidRPr="00106B62" w:rsidRDefault="00F77D24" w:rsidP="00F77D24">
      <w:pPr>
        <w:autoSpaceDE w:val="0"/>
        <w:autoSpaceDN w:val="0"/>
        <w:adjustRightInd w:val="0"/>
        <w:spacing w:line="360" w:lineRule="auto"/>
        <w:jc w:val="both"/>
        <w:rPr>
          <w:sz w:val="24"/>
          <w:lang w:val="el-GR"/>
        </w:rPr>
      </w:pPr>
      <w:r w:rsidRPr="00BA4100">
        <w:rPr>
          <w:b/>
          <w:sz w:val="24"/>
          <w:lang w:val="el-GR"/>
        </w:rPr>
        <w:t>3.</w:t>
      </w:r>
      <w:r>
        <w:rPr>
          <w:sz w:val="24"/>
          <w:lang w:val="el-GR"/>
        </w:rPr>
        <w:t xml:space="preserve">  </w:t>
      </w:r>
      <w:r w:rsidRPr="00106B62">
        <w:rPr>
          <w:sz w:val="24"/>
          <w:lang w:val="el-GR"/>
        </w:rPr>
        <w:t>Δικαίωμα συμμετοχής στο διαγωνισμό έχουν φυσικά ή νομικά πρόσωπα ή ενώσεις αυτών, ή συνεταιρισμοί που δραστηριοποιούνται στους τομείς που αφορούν στο αντικείμενο της προμήθειας και λειτουργούν νόμιμα στην Ελλάδα ή σε άλλο κράτος μέλος της Ευρωπαϊκής Ένωσης (ΕΕ) ή του Ευρωπαϊκού Οικονομικού Χώρου (ΕΟΧ) ή σε τρίτες χώρες που έχουν κυρώσει τη Συμφωνία Δημοσίων Συμβάσεων του Παγκόσμιου Οργανισμού Εμπορίου, η οποία κυρώθηκε με το νόμο 2513/1997.</w:t>
      </w:r>
    </w:p>
    <w:p w:rsidR="00F77D24" w:rsidRPr="004B0C77" w:rsidRDefault="00F77D24" w:rsidP="00F77D24">
      <w:pPr>
        <w:autoSpaceDE w:val="0"/>
        <w:autoSpaceDN w:val="0"/>
        <w:adjustRightInd w:val="0"/>
        <w:spacing w:line="360" w:lineRule="auto"/>
        <w:jc w:val="both"/>
        <w:rPr>
          <w:sz w:val="24"/>
          <w:lang w:val="el-GR"/>
        </w:rPr>
      </w:pPr>
      <w:r w:rsidRPr="00BE5235">
        <w:rPr>
          <w:b/>
          <w:sz w:val="24"/>
          <w:lang w:val="el-GR"/>
        </w:rPr>
        <w:t xml:space="preserve">4.  </w:t>
      </w:r>
      <w:r w:rsidRPr="004B0C77">
        <w:rPr>
          <w:sz w:val="24"/>
          <w:lang w:val="el-GR"/>
        </w:rPr>
        <w:t xml:space="preserve">Οι προσφορές υποβάλλονται από τους οικονομικούς φορείς ηλεκτρονικά, μέσω της διαδικτυακής πύλης </w:t>
      </w:r>
      <w:hyperlink r:id="rId9" w:history="1">
        <w:r w:rsidRPr="00E06327">
          <w:rPr>
            <w:rStyle w:val="-"/>
            <w:sz w:val="24"/>
            <w:lang w:val="el-GR"/>
          </w:rPr>
          <w:t>www.promitheus.gov.gr</w:t>
        </w:r>
      </w:hyperlink>
      <w:r>
        <w:rPr>
          <w:sz w:val="24"/>
          <w:lang w:val="el-GR"/>
        </w:rPr>
        <w:t xml:space="preserve"> </w:t>
      </w:r>
      <w:r w:rsidRPr="004B0C77">
        <w:rPr>
          <w:sz w:val="24"/>
          <w:lang w:val="el-GR"/>
        </w:rPr>
        <w:t xml:space="preserve"> του Ε.Σ.Η.ΔΗ.Σ. </w:t>
      </w:r>
      <w:r w:rsidRPr="004B0C77">
        <w:rPr>
          <w:b/>
          <w:bCs/>
          <w:sz w:val="24"/>
          <w:lang w:val="el-GR"/>
        </w:rPr>
        <w:t xml:space="preserve">με ημερομηνία έναρξης υποβολής προσφορών </w:t>
      </w:r>
      <w:r w:rsidR="00AD41B8">
        <w:rPr>
          <w:b/>
          <w:bCs/>
          <w:sz w:val="24"/>
          <w:lang w:val="el-GR"/>
        </w:rPr>
        <w:t>27</w:t>
      </w:r>
      <w:r w:rsidR="00E55BE0" w:rsidRPr="00532BE9">
        <w:rPr>
          <w:b/>
          <w:bCs/>
          <w:sz w:val="24"/>
          <w:lang w:val="el-GR"/>
        </w:rPr>
        <w:t>-12-2016</w:t>
      </w:r>
      <w:r w:rsidRPr="00532BE9">
        <w:rPr>
          <w:b/>
          <w:bCs/>
          <w:sz w:val="24"/>
          <w:lang w:val="el-GR"/>
        </w:rPr>
        <w:t xml:space="preserve"> ημέρα </w:t>
      </w:r>
      <w:r w:rsidR="008B1ED3" w:rsidRPr="00532BE9">
        <w:rPr>
          <w:b/>
          <w:bCs/>
          <w:sz w:val="24"/>
          <w:lang w:val="el-GR"/>
        </w:rPr>
        <w:t>Τρίτη</w:t>
      </w:r>
      <w:r w:rsidRPr="00532BE9">
        <w:rPr>
          <w:b/>
          <w:bCs/>
          <w:sz w:val="24"/>
          <w:lang w:val="el-GR"/>
        </w:rPr>
        <w:t xml:space="preserve"> και ώρα 7:00 </w:t>
      </w:r>
      <w:proofErr w:type="spellStart"/>
      <w:r w:rsidRPr="00532BE9">
        <w:rPr>
          <w:b/>
          <w:bCs/>
          <w:sz w:val="24"/>
          <w:lang w:val="el-GR"/>
        </w:rPr>
        <w:t>π.μ</w:t>
      </w:r>
      <w:proofErr w:type="spellEnd"/>
      <w:r w:rsidRPr="00532BE9">
        <w:rPr>
          <w:b/>
          <w:bCs/>
          <w:sz w:val="24"/>
          <w:lang w:val="el-GR"/>
        </w:rPr>
        <w:t xml:space="preserve"> μέχρι την καταληκτική ημερομηνία </w:t>
      </w:r>
      <w:r w:rsidR="00AD41B8">
        <w:rPr>
          <w:b/>
          <w:bCs/>
          <w:sz w:val="24"/>
          <w:lang w:val="el-GR"/>
        </w:rPr>
        <w:t>10</w:t>
      </w:r>
      <w:r w:rsidR="008B1ED3" w:rsidRPr="00532BE9">
        <w:rPr>
          <w:b/>
          <w:bCs/>
          <w:sz w:val="24"/>
          <w:lang w:val="el-GR"/>
        </w:rPr>
        <w:t>-01</w:t>
      </w:r>
      <w:r w:rsidR="00DF4B67">
        <w:rPr>
          <w:b/>
          <w:bCs/>
          <w:sz w:val="24"/>
          <w:lang w:val="el-GR"/>
        </w:rPr>
        <w:t>-201</w:t>
      </w:r>
      <w:r w:rsidR="00DF4B67" w:rsidRPr="00DF4B67">
        <w:rPr>
          <w:b/>
          <w:bCs/>
          <w:sz w:val="24"/>
          <w:lang w:val="el-GR"/>
        </w:rPr>
        <w:t>7</w:t>
      </w:r>
      <w:r w:rsidRPr="00532BE9">
        <w:rPr>
          <w:b/>
          <w:bCs/>
          <w:sz w:val="24"/>
          <w:lang w:val="el-GR"/>
        </w:rPr>
        <w:t xml:space="preserve"> ημέρα </w:t>
      </w:r>
      <w:r w:rsidR="00AD41B8" w:rsidRPr="00532BE9">
        <w:rPr>
          <w:b/>
          <w:bCs/>
          <w:sz w:val="24"/>
          <w:lang w:val="el-GR"/>
        </w:rPr>
        <w:t>Τρίτη</w:t>
      </w:r>
      <w:r w:rsidR="008B1ED3" w:rsidRPr="00532BE9">
        <w:rPr>
          <w:b/>
          <w:bCs/>
          <w:sz w:val="24"/>
          <w:lang w:val="el-GR"/>
        </w:rPr>
        <w:t xml:space="preserve"> </w:t>
      </w:r>
      <w:r w:rsidRPr="00532BE9">
        <w:rPr>
          <w:b/>
          <w:bCs/>
          <w:sz w:val="24"/>
          <w:lang w:val="el-GR"/>
        </w:rPr>
        <w:t xml:space="preserve">και ώρα </w:t>
      </w:r>
      <w:r w:rsidR="00E56934">
        <w:rPr>
          <w:b/>
          <w:bCs/>
          <w:sz w:val="24"/>
          <w:lang w:val="el-GR"/>
        </w:rPr>
        <w:t>12:3</w:t>
      </w:r>
      <w:r w:rsidR="00E55BE0" w:rsidRPr="00532BE9">
        <w:rPr>
          <w:b/>
          <w:bCs/>
          <w:sz w:val="24"/>
          <w:lang w:val="el-GR"/>
        </w:rPr>
        <w:t>0</w:t>
      </w:r>
      <w:r w:rsidRPr="00532BE9">
        <w:rPr>
          <w:b/>
          <w:bCs/>
          <w:sz w:val="24"/>
          <w:lang w:val="el-GR"/>
        </w:rPr>
        <w:t xml:space="preserve"> </w:t>
      </w:r>
      <w:proofErr w:type="spellStart"/>
      <w:r w:rsidRPr="00532BE9">
        <w:rPr>
          <w:b/>
          <w:bCs/>
          <w:sz w:val="24"/>
          <w:lang w:val="el-GR"/>
        </w:rPr>
        <w:t>μ.μ</w:t>
      </w:r>
      <w:proofErr w:type="spellEnd"/>
      <w:r w:rsidRPr="004B0C77">
        <w:rPr>
          <w:b/>
          <w:bCs/>
          <w:sz w:val="24"/>
          <w:lang w:val="el-GR"/>
        </w:rPr>
        <w:t xml:space="preserve"> </w:t>
      </w:r>
      <w:r w:rsidRPr="004B0C77">
        <w:rPr>
          <w:sz w:val="24"/>
          <w:lang w:val="el-GR"/>
        </w:rPr>
        <w:t xml:space="preserve">, σε ηλεκτρονικό φάκελο, σύμφωνα με τα αναφερόμενα στο Ν. 4155/13 (ΦΕΚ/Α/29-5-2013), στο άρθρο 11 </w:t>
      </w:r>
      <w:r>
        <w:rPr>
          <w:sz w:val="24"/>
          <w:lang w:val="el-GR"/>
        </w:rPr>
        <w:t>της ΥΑ Π1/2390/2013 (ΦΕΚ 2677 Β/</w:t>
      </w:r>
      <w:r w:rsidRPr="004B0C77">
        <w:rPr>
          <w:sz w:val="24"/>
          <w:lang w:val="el-GR"/>
        </w:rPr>
        <w:t>21</w:t>
      </w:r>
      <w:r>
        <w:rPr>
          <w:sz w:val="24"/>
          <w:lang w:val="el-GR"/>
        </w:rPr>
        <w:t>-</w:t>
      </w:r>
      <w:r w:rsidRPr="004B0C77">
        <w:rPr>
          <w:sz w:val="24"/>
          <w:lang w:val="el-GR"/>
        </w:rPr>
        <w:t>10</w:t>
      </w:r>
      <w:r>
        <w:rPr>
          <w:sz w:val="24"/>
          <w:lang w:val="el-GR"/>
        </w:rPr>
        <w:t>-</w:t>
      </w:r>
      <w:r w:rsidRPr="004B0C77">
        <w:rPr>
          <w:sz w:val="24"/>
          <w:lang w:val="el-GR"/>
        </w:rPr>
        <w:t xml:space="preserve">13) και στο </w:t>
      </w:r>
      <w:r w:rsidR="00E55BE0">
        <w:rPr>
          <w:sz w:val="24"/>
          <w:lang w:val="el-GR"/>
        </w:rPr>
        <w:t>Ν. 4412/2016</w:t>
      </w:r>
      <w:r w:rsidRPr="004B0C77">
        <w:rPr>
          <w:sz w:val="24"/>
          <w:lang w:val="el-GR"/>
        </w:rPr>
        <w:t>.</w:t>
      </w:r>
    </w:p>
    <w:p w:rsidR="00F77D24" w:rsidRPr="0055306E" w:rsidRDefault="00F77D24" w:rsidP="00F77D24">
      <w:pPr>
        <w:autoSpaceDE w:val="0"/>
        <w:autoSpaceDN w:val="0"/>
        <w:adjustRightInd w:val="0"/>
        <w:spacing w:line="360" w:lineRule="auto"/>
        <w:jc w:val="both"/>
        <w:rPr>
          <w:sz w:val="24"/>
          <w:lang w:val="el-GR"/>
        </w:rPr>
      </w:pPr>
      <w:r w:rsidRPr="00BA4100">
        <w:rPr>
          <w:b/>
          <w:sz w:val="24"/>
          <w:lang w:val="el-GR"/>
        </w:rPr>
        <w:t>5.</w:t>
      </w:r>
      <w:r w:rsidRPr="00BA4100">
        <w:rPr>
          <w:sz w:val="24"/>
          <w:lang w:val="el-GR"/>
        </w:rPr>
        <w:t xml:space="preserve">  Για την συμμετοχή στον διαγωνισμό απαιτείται η υποβολή εγγυητικής επιστολής συμμετοχής που εκδίδεται υπέρ του διαγωνιζόμενου και για ποσό που αντιστοιχεί στο </w:t>
      </w:r>
      <w:r w:rsidRPr="0055306E">
        <w:rPr>
          <w:sz w:val="24"/>
          <w:lang w:val="el-GR"/>
        </w:rPr>
        <w:t xml:space="preserve">2% επί του ενδεικτικού προϋπολογισμού της προμήθειας </w:t>
      </w:r>
      <w:r w:rsidRPr="00D118CE">
        <w:rPr>
          <w:sz w:val="24"/>
          <w:lang w:val="el-GR"/>
        </w:rPr>
        <w:t xml:space="preserve">(εκτός Φ.Π.Α.), δηλαδή </w:t>
      </w:r>
      <w:r w:rsidRPr="00D118CE">
        <w:rPr>
          <w:b/>
          <w:sz w:val="24"/>
          <w:lang w:val="el-GR"/>
        </w:rPr>
        <w:t>3.</w:t>
      </w:r>
      <w:r w:rsidR="00E55BE0">
        <w:rPr>
          <w:b/>
          <w:sz w:val="24"/>
          <w:lang w:val="el-GR"/>
        </w:rPr>
        <w:t>768</w:t>
      </w:r>
      <w:r w:rsidRPr="00D118CE">
        <w:rPr>
          <w:b/>
          <w:sz w:val="24"/>
          <w:lang w:val="el-GR"/>
        </w:rPr>
        <w:t>,</w:t>
      </w:r>
      <w:r w:rsidR="00E55BE0">
        <w:rPr>
          <w:b/>
          <w:sz w:val="24"/>
          <w:lang w:val="el-GR"/>
        </w:rPr>
        <w:t>73</w:t>
      </w:r>
      <w:r w:rsidRPr="0055306E">
        <w:rPr>
          <w:sz w:val="24"/>
          <w:lang w:val="el-GR"/>
        </w:rPr>
        <w:t xml:space="preserve"> ευρώ, εφόσον ο υποψήφιος συμμετέχει στο διαγωνισμό για το σύνολο των υπό προμήθεια ειδών. Σε περίπτωση που οι ενδιαφερόμενοι καταθέσουν πρόσφορα για μέρος των υπό προμήθεια ειδών (αλλά για το σύνολο της ζητούμενης ποσότητας ανά είδος), καταθέτουν εγγυητική συμμετοχής αξίας 2% επί των επί μέρους προϋπολογισμών (αθροιστικά) των προσφερόμενων ειδών. Στην περίπτωση αυτή, για τον έλεγχο του ύψους της εγγυητικής επιστολής, κατατίθεται δήλωση του συμμετέχοντα όπου αναφέρονται τα είδη του διαγωνισμού (με τους αντίστοιχους κωδικούς α/α) για τα οποία γίνεται προσφορά.</w:t>
      </w:r>
    </w:p>
    <w:p w:rsidR="00F77D24" w:rsidRPr="00BE5235" w:rsidRDefault="00F77D24" w:rsidP="00F77D24">
      <w:pPr>
        <w:autoSpaceDE w:val="0"/>
        <w:autoSpaceDN w:val="0"/>
        <w:adjustRightInd w:val="0"/>
        <w:spacing w:line="360" w:lineRule="auto"/>
        <w:jc w:val="both"/>
        <w:rPr>
          <w:sz w:val="24"/>
          <w:lang w:val="el-GR"/>
        </w:rPr>
      </w:pPr>
      <w:r w:rsidRPr="00BE5235">
        <w:rPr>
          <w:b/>
          <w:sz w:val="24"/>
          <w:lang w:val="el-GR"/>
        </w:rPr>
        <w:t>6.</w:t>
      </w:r>
      <w:r w:rsidRPr="00BE5235">
        <w:rPr>
          <w:sz w:val="24"/>
          <w:lang w:val="el-GR"/>
        </w:rPr>
        <w:t xml:space="preserve"> Στον διαγωνισμό δεν γίνονται δεκτές εναλλακτικές προσφορές ή αντιπροσφορές.</w:t>
      </w:r>
    </w:p>
    <w:p w:rsidR="00F77D24" w:rsidRPr="00BA4100" w:rsidRDefault="00E55BE0" w:rsidP="00F77D24">
      <w:pPr>
        <w:autoSpaceDE w:val="0"/>
        <w:autoSpaceDN w:val="0"/>
        <w:adjustRightInd w:val="0"/>
        <w:spacing w:line="360" w:lineRule="auto"/>
        <w:jc w:val="both"/>
        <w:rPr>
          <w:sz w:val="24"/>
          <w:lang w:val="el-GR"/>
        </w:rPr>
      </w:pPr>
      <w:r>
        <w:rPr>
          <w:b/>
          <w:sz w:val="24"/>
          <w:lang w:val="el-GR"/>
        </w:rPr>
        <w:lastRenderedPageBreak/>
        <w:t>7</w:t>
      </w:r>
      <w:r w:rsidR="00F77D24" w:rsidRPr="00BA4100">
        <w:rPr>
          <w:b/>
          <w:sz w:val="24"/>
          <w:lang w:val="el-GR"/>
        </w:rPr>
        <w:t>.</w:t>
      </w:r>
      <w:r w:rsidR="00F77D24" w:rsidRPr="00BA4100">
        <w:rPr>
          <w:sz w:val="24"/>
          <w:lang w:val="el-GR"/>
        </w:rPr>
        <w:t xml:space="preserve">   Ο χρόνος ισχύος των προσφορών είναι </w:t>
      </w:r>
      <w:r w:rsidR="00F77D24" w:rsidRPr="00297122">
        <w:rPr>
          <w:b/>
          <w:sz w:val="24"/>
          <w:lang w:val="el-GR"/>
        </w:rPr>
        <w:t>εκατόν είκοσι (120) ημέρες</w:t>
      </w:r>
      <w:r w:rsidR="00F77D24" w:rsidRPr="00BA4100">
        <w:rPr>
          <w:sz w:val="24"/>
          <w:lang w:val="el-GR"/>
        </w:rPr>
        <w:t xml:space="preserve">  από την επομένη της ημερομηνίας διενέργειας του διαγωνισμού.    </w:t>
      </w:r>
    </w:p>
    <w:p w:rsidR="00F77D24" w:rsidRPr="00BA4100" w:rsidRDefault="00E55BE0" w:rsidP="00F77D24">
      <w:pPr>
        <w:autoSpaceDE w:val="0"/>
        <w:autoSpaceDN w:val="0"/>
        <w:adjustRightInd w:val="0"/>
        <w:spacing w:line="360" w:lineRule="auto"/>
        <w:jc w:val="both"/>
        <w:rPr>
          <w:sz w:val="24"/>
          <w:lang w:val="el-GR"/>
        </w:rPr>
      </w:pPr>
      <w:r>
        <w:rPr>
          <w:b/>
          <w:sz w:val="24"/>
          <w:lang w:val="el-GR"/>
        </w:rPr>
        <w:t>8</w:t>
      </w:r>
      <w:r w:rsidR="00F77D24" w:rsidRPr="00BA4100">
        <w:rPr>
          <w:b/>
          <w:sz w:val="24"/>
          <w:lang w:val="el-GR"/>
        </w:rPr>
        <w:t>.</w:t>
      </w:r>
      <w:r w:rsidR="00F77D24" w:rsidRPr="00BA4100">
        <w:rPr>
          <w:sz w:val="24"/>
          <w:lang w:val="el-GR"/>
        </w:rPr>
        <w:t xml:space="preserve">    Οι προσφορές υποβάλλονται στην ελληνική γλώσσα.</w:t>
      </w:r>
    </w:p>
    <w:p w:rsidR="00F77D24" w:rsidRPr="00BA4100" w:rsidRDefault="00E55BE0" w:rsidP="00F77D24">
      <w:pPr>
        <w:autoSpaceDE w:val="0"/>
        <w:autoSpaceDN w:val="0"/>
        <w:adjustRightInd w:val="0"/>
        <w:spacing w:line="360" w:lineRule="auto"/>
        <w:jc w:val="both"/>
        <w:rPr>
          <w:sz w:val="24"/>
          <w:lang w:val="el-GR"/>
        </w:rPr>
      </w:pPr>
      <w:r>
        <w:rPr>
          <w:b/>
          <w:sz w:val="24"/>
          <w:lang w:val="el-GR"/>
        </w:rPr>
        <w:t>9</w:t>
      </w:r>
      <w:r w:rsidR="00F77D24" w:rsidRPr="00BA4100">
        <w:rPr>
          <w:b/>
          <w:sz w:val="24"/>
          <w:lang w:val="el-GR"/>
        </w:rPr>
        <w:t>.</w:t>
      </w:r>
      <w:r w:rsidR="00F77D24" w:rsidRPr="00BA4100">
        <w:rPr>
          <w:sz w:val="24"/>
          <w:lang w:val="el-GR"/>
        </w:rPr>
        <w:t xml:space="preserve"> </w:t>
      </w:r>
      <w:r w:rsidR="00F77D24">
        <w:rPr>
          <w:sz w:val="24"/>
          <w:lang w:val="el-GR"/>
        </w:rPr>
        <w:t xml:space="preserve">Τόπος παράδοσης </w:t>
      </w:r>
      <w:r>
        <w:rPr>
          <w:sz w:val="24"/>
          <w:lang w:val="el-GR"/>
        </w:rPr>
        <w:t>των ειδών υγρών καυσίμων</w:t>
      </w:r>
      <w:r w:rsidR="00F77D24">
        <w:rPr>
          <w:sz w:val="24"/>
          <w:lang w:val="el-GR"/>
        </w:rPr>
        <w:t xml:space="preserve"> είναι το «</w:t>
      </w:r>
      <w:r w:rsidR="00F77D24">
        <w:rPr>
          <w:rFonts w:eastAsia="Calibri"/>
          <w:color w:val="000000"/>
          <w:sz w:val="24"/>
          <w:lang w:val="el-GR"/>
        </w:rPr>
        <w:t>Γ.Ν.-Κ.Υ. Λήμνου</w:t>
      </w:r>
      <w:r w:rsidR="00F77D24">
        <w:rPr>
          <w:sz w:val="24"/>
          <w:lang w:val="el-GR"/>
        </w:rPr>
        <w:t xml:space="preserve">» - </w:t>
      </w:r>
      <w:r w:rsidR="00F77D24" w:rsidRPr="00CF579A">
        <w:rPr>
          <w:sz w:val="24"/>
          <w:lang w:val="el-GR"/>
        </w:rPr>
        <w:t>Ηφαίστου 12, 81400 Μύρινα - Λήμνος</w:t>
      </w:r>
      <w:r w:rsidR="00F77D24" w:rsidRPr="00BA4100">
        <w:rPr>
          <w:sz w:val="24"/>
          <w:lang w:val="el-GR"/>
        </w:rPr>
        <w:t>.</w:t>
      </w:r>
    </w:p>
    <w:p w:rsidR="00F77D24" w:rsidRPr="00D35CAF" w:rsidRDefault="00E55BE0" w:rsidP="00F77D24">
      <w:pPr>
        <w:autoSpaceDE w:val="0"/>
        <w:autoSpaceDN w:val="0"/>
        <w:adjustRightInd w:val="0"/>
        <w:spacing w:line="360" w:lineRule="auto"/>
        <w:jc w:val="both"/>
        <w:rPr>
          <w:sz w:val="24"/>
          <w:lang w:val="el-GR"/>
        </w:rPr>
      </w:pPr>
      <w:r>
        <w:rPr>
          <w:b/>
          <w:sz w:val="24"/>
          <w:lang w:val="el-GR"/>
        </w:rPr>
        <w:t>10</w:t>
      </w:r>
      <w:r w:rsidR="00F77D24" w:rsidRPr="00BA4100">
        <w:rPr>
          <w:b/>
          <w:sz w:val="24"/>
          <w:lang w:val="el-GR"/>
        </w:rPr>
        <w:t>.</w:t>
      </w:r>
      <w:r w:rsidR="00F77D24" w:rsidRPr="00BA4100">
        <w:rPr>
          <w:sz w:val="24"/>
          <w:lang w:val="el-GR"/>
        </w:rPr>
        <w:t xml:space="preserve">  Αντίγραφα της προκήρυξης του διαγωνισμού, </w:t>
      </w:r>
      <w:r w:rsidR="00F77D24">
        <w:rPr>
          <w:sz w:val="24"/>
          <w:lang w:val="el-GR"/>
        </w:rPr>
        <w:t xml:space="preserve">μπορούν να προμηθεύονται μέσω της </w:t>
      </w:r>
      <w:r w:rsidR="00F77D24" w:rsidRPr="00BD2B41">
        <w:rPr>
          <w:sz w:val="24"/>
          <w:lang w:val="el-GR"/>
        </w:rPr>
        <w:t xml:space="preserve">Διαδικτυακής πύλης </w:t>
      </w:r>
      <w:hyperlink r:id="rId10" w:history="1">
        <w:r w:rsidR="00F77D24" w:rsidRPr="00F235FF">
          <w:rPr>
            <w:rStyle w:val="-"/>
            <w:sz w:val="24"/>
            <w:lang w:val="el-GR"/>
          </w:rPr>
          <w:t>www.promitheus.gov.gr</w:t>
        </w:r>
      </w:hyperlink>
      <w:r w:rsidR="00F77D24">
        <w:rPr>
          <w:sz w:val="24"/>
          <w:lang w:val="el-GR"/>
        </w:rPr>
        <w:t>, την</w:t>
      </w:r>
      <w:r w:rsidR="00F77D24" w:rsidRPr="00BD2B41">
        <w:rPr>
          <w:sz w:val="24"/>
          <w:lang w:val="el-GR"/>
        </w:rPr>
        <w:t xml:space="preserve"> </w:t>
      </w:r>
      <w:r w:rsidR="00F77D24">
        <w:rPr>
          <w:sz w:val="24"/>
          <w:lang w:val="el-GR"/>
        </w:rPr>
        <w:t xml:space="preserve"> </w:t>
      </w:r>
      <w:r w:rsidR="00F77D24" w:rsidRPr="00BD2B41">
        <w:rPr>
          <w:sz w:val="24"/>
          <w:lang w:val="el-GR"/>
        </w:rPr>
        <w:t xml:space="preserve">επίσημη ιστοσελίδα του προγράμματος Διαύγεια, </w:t>
      </w:r>
      <w:hyperlink r:id="rId11" w:history="1">
        <w:r w:rsidR="00F77D24" w:rsidRPr="00F235FF">
          <w:rPr>
            <w:rStyle w:val="-"/>
            <w:sz w:val="24"/>
            <w:lang w:val="el-GR"/>
          </w:rPr>
          <w:t>www.diavgeia.gov.gr</w:t>
        </w:r>
      </w:hyperlink>
      <w:r w:rsidR="00F77D24">
        <w:rPr>
          <w:sz w:val="24"/>
          <w:lang w:val="el-GR"/>
        </w:rPr>
        <w:t xml:space="preserve"> καθώς και από την ιστοσελίδα του Νοσοκομείο </w:t>
      </w:r>
      <w:hyperlink r:id="rId12" w:history="1">
        <w:r w:rsidR="00F77D24" w:rsidRPr="00F235FF">
          <w:rPr>
            <w:rStyle w:val="-"/>
            <w:sz w:val="24"/>
            <w:lang w:val="en-US"/>
          </w:rPr>
          <w:t>www</w:t>
        </w:r>
        <w:r w:rsidR="00F77D24" w:rsidRPr="00BA4100">
          <w:rPr>
            <w:rStyle w:val="-"/>
            <w:sz w:val="24"/>
            <w:lang w:val="el-GR"/>
          </w:rPr>
          <w:t>.</w:t>
        </w:r>
        <w:proofErr w:type="spellStart"/>
        <w:r w:rsidR="00F77D24" w:rsidRPr="00F235FF">
          <w:rPr>
            <w:rStyle w:val="-"/>
            <w:sz w:val="24"/>
            <w:lang w:val="en-US"/>
          </w:rPr>
          <w:t>limnoshospital</w:t>
        </w:r>
        <w:proofErr w:type="spellEnd"/>
        <w:r w:rsidR="00F77D24" w:rsidRPr="00BA4100">
          <w:rPr>
            <w:rStyle w:val="-"/>
            <w:sz w:val="24"/>
            <w:lang w:val="el-GR"/>
          </w:rPr>
          <w:t>.</w:t>
        </w:r>
        <w:proofErr w:type="spellStart"/>
        <w:r w:rsidR="00F77D24" w:rsidRPr="00F235FF">
          <w:rPr>
            <w:rStyle w:val="-"/>
            <w:sz w:val="24"/>
            <w:lang w:val="en-US"/>
          </w:rPr>
          <w:t>gr</w:t>
        </w:r>
        <w:proofErr w:type="spellEnd"/>
      </w:hyperlink>
      <w:r w:rsidR="00F77D24" w:rsidRPr="00BA4100">
        <w:rPr>
          <w:sz w:val="24"/>
          <w:lang w:val="el-GR"/>
        </w:rPr>
        <w:t xml:space="preserve"> . </w:t>
      </w:r>
      <w:r w:rsidR="00F77D24" w:rsidRPr="00BE5235">
        <w:rPr>
          <w:sz w:val="24"/>
          <w:lang w:val="el-GR"/>
        </w:rPr>
        <w:t xml:space="preserve">Για περισσότερες πληροφορίες οι ενδιαφερόμενοι μπορούν να απευθυνθούν στο </w:t>
      </w:r>
      <w:r w:rsidR="00F77D24">
        <w:rPr>
          <w:rFonts w:eastAsia="Calibri"/>
          <w:color w:val="000000"/>
          <w:sz w:val="24"/>
          <w:lang w:val="el-GR"/>
        </w:rPr>
        <w:t>Γ.Ν.-Κ.Υ. Λήμνου</w:t>
      </w:r>
      <w:r w:rsidR="00F77D24" w:rsidRPr="00BE5235">
        <w:rPr>
          <w:sz w:val="24"/>
          <w:lang w:val="el-GR"/>
        </w:rPr>
        <w:t xml:space="preserve"> στο τηλέφωνο 22543-50129, φαξ 2253-50126, αρμόδιος υπάλληλος </w:t>
      </w:r>
      <w:r>
        <w:rPr>
          <w:sz w:val="24"/>
          <w:lang w:val="el-GR"/>
        </w:rPr>
        <w:t xml:space="preserve">η κ. </w:t>
      </w:r>
      <w:proofErr w:type="spellStart"/>
      <w:r>
        <w:rPr>
          <w:sz w:val="24"/>
          <w:lang w:val="el-GR"/>
        </w:rPr>
        <w:t>Μιχέλη</w:t>
      </w:r>
      <w:proofErr w:type="spellEnd"/>
      <w:r>
        <w:rPr>
          <w:sz w:val="24"/>
          <w:lang w:val="el-GR"/>
        </w:rPr>
        <w:t xml:space="preserve"> Ουρανία</w:t>
      </w:r>
      <w:r w:rsidR="00F77D24" w:rsidRPr="00BE5235">
        <w:rPr>
          <w:sz w:val="24"/>
          <w:lang w:val="el-GR"/>
        </w:rPr>
        <w:t xml:space="preserve"> </w:t>
      </w:r>
    </w:p>
    <w:p w:rsidR="00F77D24" w:rsidRPr="00BA4100" w:rsidRDefault="00945B2C" w:rsidP="00F77D24">
      <w:pPr>
        <w:autoSpaceDE w:val="0"/>
        <w:autoSpaceDN w:val="0"/>
        <w:adjustRightInd w:val="0"/>
        <w:spacing w:line="360" w:lineRule="auto"/>
        <w:jc w:val="both"/>
        <w:rPr>
          <w:sz w:val="24"/>
          <w:lang w:val="el-GR"/>
        </w:rPr>
      </w:pPr>
      <w:r>
        <w:rPr>
          <w:b/>
          <w:sz w:val="24"/>
          <w:lang w:val="el-GR"/>
        </w:rPr>
        <w:t>11</w:t>
      </w:r>
      <w:r w:rsidR="00F77D24" w:rsidRPr="00BA4100">
        <w:rPr>
          <w:b/>
          <w:sz w:val="24"/>
          <w:lang w:val="el-GR"/>
        </w:rPr>
        <w:t>.</w:t>
      </w:r>
      <w:r w:rsidR="00F77D24" w:rsidRPr="00BA4100">
        <w:rPr>
          <w:sz w:val="24"/>
          <w:lang w:val="el-GR"/>
        </w:rPr>
        <w:t xml:space="preserve">  Η π</w:t>
      </w:r>
      <w:r>
        <w:rPr>
          <w:sz w:val="24"/>
          <w:lang w:val="el-GR"/>
        </w:rPr>
        <w:t>ρομήθεια θα γίνει σύμφωνα με τον Ν. 4412/2016</w:t>
      </w:r>
    </w:p>
    <w:p w:rsidR="00F77D24" w:rsidRPr="00BE5235" w:rsidRDefault="00F77D24" w:rsidP="00F77D24">
      <w:pPr>
        <w:autoSpaceDE w:val="0"/>
        <w:autoSpaceDN w:val="0"/>
        <w:adjustRightInd w:val="0"/>
        <w:spacing w:line="276" w:lineRule="auto"/>
        <w:jc w:val="both"/>
        <w:rPr>
          <w:sz w:val="24"/>
          <w:lang w:val="el-GR"/>
        </w:rPr>
      </w:pPr>
    </w:p>
    <w:p w:rsidR="00F77D24" w:rsidRPr="00BE5235" w:rsidRDefault="00F77D24" w:rsidP="00F77D24">
      <w:pPr>
        <w:jc w:val="both"/>
        <w:rPr>
          <w:b/>
          <w:sz w:val="24"/>
          <w:lang w:val="el-GR"/>
        </w:rPr>
      </w:pPr>
    </w:p>
    <w:p w:rsidR="008877C0" w:rsidRPr="006428B6" w:rsidRDefault="00273C13" w:rsidP="008877C0">
      <w:pPr>
        <w:spacing w:line="360" w:lineRule="auto"/>
        <w:jc w:val="center"/>
        <w:rPr>
          <w:b/>
          <w:sz w:val="24"/>
          <w:lang w:val="el-GR"/>
        </w:rPr>
      </w:pPr>
      <w:r>
        <w:rPr>
          <w:b/>
          <w:sz w:val="24"/>
          <w:lang w:val="el-GR"/>
        </w:rPr>
        <w:t>Ο Αναπληρωτής Διοικητής του</w:t>
      </w:r>
    </w:p>
    <w:p w:rsidR="008877C0" w:rsidRPr="006428B6" w:rsidRDefault="008877C0" w:rsidP="008877C0">
      <w:pPr>
        <w:spacing w:line="360" w:lineRule="auto"/>
        <w:jc w:val="center"/>
        <w:rPr>
          <w:b/>
          <w:sz w:val="24"/>
          <w:lang w:val="el-GR"/>
        </w:rPr>
      </w:pPr>
      <w:r w:rsidRPr="006428B6">
        <w:rPr>
          <w:b/>
          <w:sz w:val="24"/>
          <w:lang w:val="el-GR"/>
        </w:rPr>
        <w:t xml:space="preserve"> </w:t>
      </w:r>
      <w:r w:rsidR="00273C13" w:rsidRPr="006428B6">
        <w:rPr>
          <w:b/>
          <w:sz w:val="24"/>
          <w:lang w:val="el-GR"/>
        </w:rPr>
        <w:t>Γενικο</w:t>
      </w:r>
      <w:r w:rsidR="00273C13">
        <w:rPr>
          <w:b/>
          <w:sz w:val="24"/>
          <w:lang w:val="el-GR"/>
        </w:rPr>
        <w:t>ύ</w:t>
      </w:r>
      <w:r w:rsidRPr="006428B6">
        <w:rPr>
          <w:b/>
          <w:sz w:val="24"/>
          <w:lang w:val="el-GR"/>
        </w:rPr>
        <w:t xml:space="preserve"> Νοσοκομείο</w:t>
      </w:r>
      <w:r w:rsidR="00273C13">
        <w:rPr>
          <w:b/>
          <w:sz w:val="24"/>
          <w:lang w:val="el-GR"/>
        </w:rPr>
        <w:t>υ</w:t>
      </w:r>
      <w:r w:rsidRPr="006428B6">
        <w:rPr>
          <w:b/>
          <w:sz w:val="24"/>
          <w:lang w:val="el-GR"/>
        </w:rPr>
        <w:t xml:space="preserve"> </w:t>
      </w:r>
      <w:r w:rsidR="00273C13">
        <w:rPr>
          <w:b/>
          <w:sz w:val="24"/>
          <w:lang w:val="el-GR"/>
        </w:rPr>
        <w:t xml:space="preserve">– Κέντρου Υγείας </w:t>
      </w:r>
      <w:r w:rsidRPr="006428B6">
        <w:rPr>
          <w:b/>
          <w:sz w:val="24"/>
          <w:lang w:val="el-GR"/>
        </w:rPr>
        <w:t xml:space="preserve"> Λήμνου.</w:t>
      </w:r>
    </w:p>
    <w:p w:rsidR="00945B2C" w:rsidRDefault="00945B2C" w:rsidP="000417D9">
      <w:pPr>
        <w:spacing w:line="360" w:lineRule="auto"/>
        <w:rPr>
          <w:b/>
          <w:sz w:val="24"/>
          <w:lang w:val="el-GR"/>
        </w:rPr>
      </w:pPr>
    </w:p>
    <w:p w:rsidR="000417D9" w:rsidRPr="006428B6" w:rsidRDefault="000417D9" w:rsidP="000417D9">
      <w:pPr>
        <w:spacing w:line="360" w:lineRule="auto"/>
        <w:rPr>
          <w:b/>
          <w:sz w:val="24"/>
          <w:lang w:val="el-GR"/>
        </w:rPr>
      </w:pPr>
    </w:p>
    <w:p w:rsidR="00F77D24" w:rsidRPr="00945B2C" w:rsidRDefault="00273C13" w:rsidP="00945B2C">
      <w:pPr>
        <w:spacing w:line="360" w:lineRule="auto"/>
        <w:jc w:val="center"/>
        <w:rPr>
          <w:b/>
          <w:sz w:val="24"/>
          <w:lang w:val="el-GR"/>
        </w:rPr>
      </w:pPr>
      <w:r>
        <w:rPr>
          <w:b/>
          <w:sz w:val="24"/>
          <w:lang w:val="el-GR"/>
        </w:rPr>
        <w:t>ΜΟΝΟΚΡΟΥΣΟΣ ΘΕΟΔΩΡΟΣ</w:t>
      </w:r>
    </w:p>
    <w:p w:rsidR="00F1641F" w:rsidRDefault="00F1641F"/>
    <w:sectPr w:rsidR="00F1641F" w:rsidSect="005915F1">
      <w:headerReference w:type="default" r:id="rId13"/>
      <w:pgSz w:w="11906" w:h="16838"/>
      <w:pgMar w:top="899" w:right="926" w:bottom="1977" w:left="1080" w:header="360" w:footer="78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427B4" w:rsidRDefault="00A427B4" w:rsidP="00945B2C">
      <w:r>
        <w:separator/>
      </w:r>
    </w:p>
  </w:endnote>
  <w:endnote w:type="continuationSeparator" w:id="0">
    <w:p w:rsidR="00A427B4" w:rsidRDefault="00A427B4" w:rsidP="00945B2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427B4" w:rsidRDefault="00A427B4" w:rsidP="00945B2C">
      <w:r>
        <w:separator/>
      </w:r>
    </w:p>
  </w:footnote>
  <w:footnote w:type="continuationSeparator" w:id="0">
    <w:p w:rsidR="00A427B4" w:rsidRDefault="00A427B4" w:rsidP="00945B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4DE6" w:rsidRPr="006036AE" w:rsidRDefault="00A427B4" w:rsidP="006036AE">
    <w:pPr>
      <w:pStyle w:val="a3"/>
      <w:ind w:right="-1414"/>
      <w:jc w:val="right"/>
      <w:rPr>
        <w:rFonts w:ascii="Arial" w:hAnsi="Arial" w:cs="Arial"/>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77D24"/>
    <w:rsid w:val="000417D9"/>
    <w:rsid w:val="00044816"/>
    <w:rsid w:val="00145DF7"/>
    <w:rsid w:val="001E5D64"/>
    <w:rsid w:val="00273C13"/>
    <w:rsid w:val="00311009"/>
    <w:rsid w:val="00317F5C"/>
    <w:rsid w:val="00367ED4"/>
    <w:rsid w:val="00532BE9"/>
    <w:rsid w:val="005D7D42"/>
    <w:rsid w:val="005E4788"/>
    <w:rsid w:val="00627B78"/>
    <w:rsid w:val="00634811"/>
    <w:rsid w:val="008877C0"/>
    <w:rsid w:val="008B1ED3"/>
    <w:rsid w:val="008F438B"/>
    <w:rsid w:val="00945B2C"/>
    <w:rsid w:val="0096620C"/>
    <w:rsid w:val="009C1EC2"/>
    <w:rsid w:val="00A427B4"/>
    <w:rsid w:val="00AD41B8"/>
    <w:rsid w:val="00B140C6"/>
    <w:rsid w:val="00DF4B67"/>
    <w:rsid w:val="00DF6266"/>
    <w:rsid w:val="00E55BE0"/>
    <w:rsid w:val="00E56934"/>
    <w:rsid w:val="00E7082B"/>
    <w:rsid w:val="00F01DFC"/>
    <w:rsid w:val="00F1641F"/>
    <w:rsid w:val="00F77D2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7D24"/>
    <w:pPr>
      <w:spacing w:after="0" w:line="240" w:lineRule="auto"/>
    </w:pPr>
    <w:rPr>
      <w:rFonts w:ascii="Arial" w:eastAsia="Times New Roman" w:hAnsi="Arial" w:cs="Arial"/>
      <w:szCs w:val="24"/>
      <w:lang w:val="en-GB"/>
    </w:rPr>
  </w:style>
  <w:style w:type="paragraph" w:styleId="3">
    <w:name w:val="heading 3"/>
    <w:basedOn w:val="a"/>
    <w:next w:val="a"/>
    <w:link w:val="3Char"/>
    <w:qFormat/>
    <w:rsid w:val="00F77D24"/>
    <w:pPr>
      <w:keepNext/>
      <w:spacing w:before="240" w:after="60"/>
      <w:outlineLvl w:val="2"/>
    </w:pPr>
    <w:rPr>
      <w:rFonts w:ascii="Cambria" w:hAnsi="Cambria" w:cs="Times New Roman"/>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Επικεφαλίδα 3 Char"/>
    <w:basedOn w:val="a0"/>
    <w:link w:val="3"/>
    <w:rsid w:val="00F77D24"/>
    <w:rPr>
      <w:rFonts w:ascii="Cambria" w:eastAsia="Times New Roman" w:hAnsi="Cambria" w:cs="Times New Roman"/>
      <w:b/>
      <w:bCs/>
      <w:sz w:val="26"/>
      <w:szCs w:val="26"/>
      <w:lang w:val="en-GB"/>
    </w:rPr>
  </w:style>
  <w:style w:type="paragraph" w:styleId="a3">
    <w:name w:val="header"/>
    <w:basedOn w:val="a"/>
    <w:link w:val="Char"/>
    <w:rsid w:val="00F77D24"/>
    <w:pPr>
      <w:tabs>
        <w:tab w:val="center" w:pos="4536"/>
        <w:tab w:val="right" w:pos="9072"/>
      </w:tabs>
    </w:pPr>
    <w:rPr>
      <w:rFonts w:ascii="Times New Roman" w:hAnsi="Times New Roman" w:cs="Times New Roman"/>
      <w:sz w:val="20"/>
      <w:szCs w:val="20"/>
      <w:lang w:val="el-GR" w:eastAsia="el-GR"/>
    </w:rPr>
  </w:style>
  <w:style w:type="character" w:customStyle="1" w:styleId="Char">
    <w:name w:val="Κεφαλίδα Char"/>
    <w:basedOn w:val="a0"/>
    <w:link w:val="a3"/>
    <w:rsid w:val="00F77D24"/>
    <w:rPr>
      <w:rFonts w:ascii="Times New Roman" w:eastAsia="Times New Roman" w:hAnsi="Times New Roman" w:cs="Times New Roman"/>
      <w:sz w:val="20"/>
      <w:szCs w:val="20"/>
      <w:lang w:eastAsia="el-GR"/>
    </w:rPr>
  </w:style>
  <w:style w:type="paragraph" w:styleId="a4">
    <w:name w:val="footer"/>
    <w:basedOn w:val="a"/>
    <w:link w:val="Char0"/>
    <w:rsid w:val="00F77D24"/>
    <w:pPr>
      <w:tabs>
        <w:tab w:val="center" w:pos="4153"/>
        <w:tab w:val="right" w:pos="8306"/>
      </w:tabs>
    </w:pPr>
  </w:style>
  <w:style w:type="character" w:customStyle="1" w:styleId="Char0">
    <w:name w:val="Υποσέλιδο Char"/>
    <w:basedOn w:val="a0"/>
    <w:link w:val="a4"/>
    <w:rsid w:val="00F77D24"/>
    <w:rPr>
      <w:rFonts w:ascii="Arial" w:eastAsia="Times New Roman" w:hAnsi="Arial" w:cs="Arial"/>
      <w:szCs w:val="24"/>
      <w:lang w:val="en-GB"/>
    </w:rPr>
  </w:style>
  <w:style w:type="character" w:styleId="-">
    <w:name w:val="Hyperlink"/>
    <w:basedOn w:val="a0"/>
    <w:rsid w:val="00F77D24"/>
    <w:rPr>
      <w:color w:val="0000FF"/>
      <w:u w:val="single"/>
    </w:rPr>
  </w:style>
  <w:style w:type="paragraph" w:styleId="a5">
    <w:name w:val="Balloon Text"/>
    <w:basedOn w:val="a"/>
    <w:link w:val="Char1"/>
    <w:uiPriority w:val="99"/>
    <w:semiHidden/>
    <w:unhideWhenUsed/>
    <w:rsid w:val="00F77D24"/>
    <w:rPr>
      <w:rFonts w:ascii="Tahoma" w:hAnsi="Tahoma" w:cs="Tahoma"/>
      <w:sz w:val="16"/>
      <w:szCs w:val="16"/>
    </w:rPr>
  </w:style>
  <w:style w:type="character" w:customStyle="1" w:styleId="Char1">
    <w:name w:val="Κείμενο πλαισίου Char"/>
    <w:basedOn w:val="a0"/>
    <w:link w:val="a5"/>
    <w:uiPriority w:val="99"/>
    <w:semiHidden/>
    <w:rsid w:val="00F77D24"/>
    <w:rPr>
      <w:rFonts w:ascii="Tahoma" w:eastAsia="Times New Roman" w:hAnsi="Tahoma" w:cs="Tahoma"/>
      <w:sz w:val="16"/>
      <w:szCs w:val="16"/>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romitheus.gov.gr" TargetMode="External"/><Relationship Id="rId13"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promitiongnlimnou@gmail.com" TargetMode="External"/><Relationship Id="rId12" Type="http://schemas.openxmlformats.org/officeDocument/2006/relationships/hyperlink" Target="http://www.limnoshospital.g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diavgeia.gov.gr"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www.promitheus.gov.gr" TargetMode="External"/><Relationship Id="rId4" Type="http://schemas.openxmlformats.org/officeDocument/2006/relationships/footnotes" Target="footnotes.xml"/><Relationship Id="rId9" Type="http://schemas.openxmlformats.org/officeDocument/2006/relationships/hyperlink" Target="http://www.promitheus.gov.gr"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901</Words>
  <Characters>4866</Characters>
  <Application>Microsoft Office Word</Application>
  <DocSecurity>0</DocSecurity>
  <Lines>40</Lines>
  <Paragraphs>11</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5756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2016-11-24T11:47:00Z</cp:lastPrinted>
  <dcterms:created xsi:type="dcterms:W3CDTF">2016-12-06T11:42:00Z</dcterms:created>
  <dcterms:modified xsi:type="dcterms:W3CDTF">2016-12-07T08:11:00Z</dcterms:modified>
</cp:coreProperties>
</file>